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48016" w14:textId="77777777" w:rsidR="00B958D4" w:rsidRPr="006C64F5" w:rsidRDefault="00B958D4">
      <w:pPr>
        <w:pStyle w:val="Tijeloteksta"/>
        <w:rPr>
          <w:sz w:val="20"/>
        </w:rPr>
      </w:pPr>
    </w:p>
    <w:p w14:paraId="24129E7E" w14:textId="77777777" w:rsidR="00B958D4" w:rsidRPr="006C64F5" w:rsidRDefault="00B958D4">
      <w:pPr>
        <w:pStyle w:val="Tijeloteksta"/>
        <w:rPr>
          <w:sz w:val="20"/>
        </w:rPr>
      </w:pPr>
    </w:p>
    <w:p w14:paraId="7956FAB9" w14:textId="77777777" w:rsidR="00B958D4" w:rsidRPr="006C64F5" w:rsidRDefault="00B958D4">
      <w:pPr>
        <w:pStyle w:val="Tijeloteksta"/>
        <w:rPr>
          <w:sz w:val="20"/>
        </w:rPr>
      </w:pPr>
    </w:p>
    <w:p w14:paraId="18DD78D4" w14:textId="77777777" w:rsidR="00B958D4" w:rsidRPr="006C64F5" w:rsidRDefault="00B958D4">
      <w:pPr>
        <w:pStyle w:val="Tijeloteksta"/>
        <w:rPr>
          <w:sz w:val="20"/>
        </w:rPr>
      </w:pPr>
    </w:p>
    <w:p w14:paraId="03712CF8" w14:textId="77777777" w:rsidR="00B958D4" w:rsidRPr="006C64F5" w:rsidRDefault="00B958D4">
      <w:pPr>
        <w:pStyle w:val="Tijeloteksta"/>
        <w:rPr>
          <w:sz w:val="20"/>
        </w:rPr>
      </w:pPr>
    </w:p>
    <w:p w14:paraId="27D6D24E" w14:textId="77777777" w:rsidR="00B958D4" w:rsidRPr="006C64F5" w:rsidRDefault="00B958D4">
      <w:pPr>
        <w:pStyle w:val="Tijeloteksta"/>
        <w:rPr>
          <w:sz w:val="20"/>
        </w:rPr>
      </w:pPr>
    </w:p>
    <w:p w14:paraId="774EB441" w14:textId="77777777" w:rsidR="00B958D4" w:rsidRPr="006C64F5" w:rsidRDefault="00B958D4">
      <w:pPr>
        <w:pStyle w:val="Tijeloteksta"/>
        <w:rPr>
          <w:sz w:val="20"/>
        </w:rPr>
      </w:pPr>
    </w:p>
    <w:p w14:paraId="21660B1D" w14:textId="77777777" w:rsidR="00B958D4" w:rsidRPr="006C64F5" w:rsidRDefault="00B958D4">
      <w:pPr>
        <w:pStyle w:val="Tijeloteksta"/>
        <w:rPr>
          <w:sz w:val="20"/>
        </w:rPr>
      </w:pPr>
    </w:p>
    <w:p w14:paraId="62C527C8" w14:textId="77777777" w:rsidR="00B958D4" w:rsidRPr="006C64F5" w:rsidRDefault="00B958D4">
      <w:pPr>
        <w:pStyle w:val="Tijeloteksta"/>
        <w:rPr>
          <w:sz w:val="20"/>
        </w:rPr>
      </w:pPr>
    </w:p>
    <w:p w14:paraId="4094121A" w14:textId="77777777" w:rsidR="00B958D4" w:rsidRPr="006C64F5" w:rsidRDefault="00B958D4">
      <w:pPr>
        <w:pStyle w:val="Tijeloteksta"/>
        <w:rPr>
          <w:sz w:val="20"/>
        </w:rPr>
      </w:pPr>
    </w:p>
    <w:p w14:paraId="0B873F3F" w14:textId="77777777" w:rsidR="00B958D4" w:rsidRPr="006C64F5" w:rsidRDefault="00B958D4">
      <w:pPr>
        <w:pStyle w:val="Tijeloteksta"/>
        <w:rPr>
          <w:sz w:val="20"/>
        </w:rPr>
      </w:pPr>
    </w:p>
    <w:p w14:paraId="5E921885" w14:textId="77777777" w:rsidR="00B958D4" w:rsidRPr="006C64F5" w:rsidRDefault="00B958D4">
      <w:pPr>
        <w:pStyle w:val="Tijeloteksta"/>
        <w:rPr>
          <w:sz w:val="20"/>
        </w:rPr>
      </w:pPr>
    </w:p>
    <w:p w14:paraId="25C38ED8" w14:textId="77777777" w:rsidR="00B958D4" w:rsidRPr="006C64F5" w:rsidRDefault="00B958D4">
      <w:pPr>
        <w:pStyle w:val="Tijeloteksta"/>
        <w:rPr>
          <w:sz w:val="20"/>
        </w:rPr>
      </w:pPr>
    </w:p>
    <w:p w14:paraId="5A4BB6DB" w14:textId="77777777" w:rsidR="00B958D4" w:rsidRPr="006C64F5" w:rsidRDefault="00B958D4">
      <w:pPr>
        <w:pStyle w:val="Tijeloteksta"/>
        <w:rPr>
          <w:sz w:val="20"/>
        </w:rPr>
      </w:pPr>
    </w:p>
    <w:p w14:paraId="25B2C6DA" w14:textId="77777777" w:rsidR="00B958D4" w:rsidRPr="006C64F5" w:rsidRDefault="00B958D4">
      <w:pPr>
        <w:pStyle w:val="Tijeloteksta"/>
        <w:rPr>
          <w:sz w:val="20"/>
        </w:rPr>
      </w:pPr>
    </w:p>
    <w:p w14:paraId="64B62A6C" w14:textId="77777777" w:rsidR="00B958D4" w:rsidRPr="006C64F5" w:rsidRDefault="00B958D4">
      <w:pPr>
        <w:pStyle w:val="Tijeloteksta"/>
        <w:rPr>
          <w:sz w:val="20"/>
        </w:rPr>
      </w:pPr>
    </w:p>
    <w:p w14:paraId="3B866D9E" w14:textId="77777777" w:rsidR="00B958D4" w:rsidRPr="006C64F5" w:rsidRDefault="00B958D4">
      <w:pPr>
        <w:pStyle w:val="Tijeloteksta"/>
        <w:rPr>
          <w:sz w:val="20"/>
        </w:rPr>
      </w:pPr>
    </w:p>
    <w:p w14:paraId="2F280DF5" w14:textId="77777777" w:rsidR="00B958D4" w:rsidRPr="006C64F5" w:rsidRDefault="00B958D4">
      <w:pPr>
        <w:pStyle w:val="Tijeloteksta"/>
        <w:rPr>
          <w:sz w:val="20"/>
        </w:rPr>
      </w:pPr>
    </w:p>
    <w:p w14:paraId="2EAC3564" w14:textId="77777777" w:rsidR="00B958D4" w:rsidRPr="006C64F5" w:rsidRDefault="00B958D4">
      <w:pPr>
        <w:pStyle w:val="Tijeloteksta"/>
        <w:rPr>
          <w:sz w:val="20"/>
        </w:rPr>
      </w:pPr>
    </w:p>
    <w:p w14:paraId="1F88F873" w14:textId="77777777" w:rsidR="00B958D4" w:rsidRPr="006C64F5" w:rsidRDefault="00B958D4">
      <w:pPr>
        <w:pStyle w:val="Tijeloteksta"/>
        <w:rPr>
          <w:sz w:val="20"/>
        </w:rPr>
      </w:pPr>
    </w:p>
    <w:p w14:paraId="64B01351" w14:textId="77777777" w:rsidR="00B958D4" w:rsidRPr="006C64F5" w:rsidRDefault="00B958D4">
      <w:pPr>
        <w:pStyle w:val="Tijeloteksta"/>
        <w:rPr>
          <w:sz w:val="20"/>
        </w:rPr>
      </w:pPr>
    </w:p>
    <w:p w14:paraId="51E1E576" w14:textId="77777777" w:rsidR="00B958D4" w:rsidRPr="006C64F5" w:rsidRDefault="00B958D4">
      <w:pPr>
        <w:pStyle w:val="Tijeloteksta"/>
        <w:spacing w:before="7"/>
        <w:rPr>
          <w:sz w:val="23"/>
        </w:rPr>
      </w:pPr>
    </w:p>
    <w:p w14:paraId="622CD44E" w14:textId="77777777" w:rsidR="00B958D4" w:rsidRPr="006C64F5" w:rsidRDefault="00B73166">
      <w:pPr>
        <w:pStyle w:val="Naslov1"/>
        <w:spacing w:before="84"/>
      </w:pPr>
      <w:r w:rsidRPr="006C64F5">
        <w:t>CENTAR KOMPETENCIJA ZA NAPREDNO</w:t>
      </w:r>
    </w:p>
    <w:p w14:paraId="6CD99883" w14:textId="77777777" w:rsidR="00B958D4" w:rsidRPr="006C64F5" w:rsidRDefault="00B73166">
      <w:pPr>
        <w:spacing w:before="1"/>
        <w:ind w:left="595" w:right="595"/>
        <w:jc w:val="center"/>
        <w:rPr>
          <w:rFonts w:ascii="Times New Roman" w:hAnsi="Times New Roman"/>
          <w:b/>
          <w:sz w:val="40"/>
        </w:rPr>
      </w:pPr>
      <w:r w:rsidRPr="006C64F5">
        <w:rPr>
          <w:rFonts w:ascii="Times New Roman" w:hAnsi="Times New Roman"/>
          <w:b/>
          <w:sz w:val="40"/>
        </w:rPr>
        <w:t>INŽENJERSTVO NOVA GRADIŠKA d.o.o.</w:t>
      </w:r>
    </w:p>
    <w:p w14:paraId="72BCD42B" w14:textId="77777777" w:rsidR="00B958D4" w:rsidRPr="006C64F5" w:rsidRDefault="00B958D4">
      <w:pPr>
        <w:pStyle w:val="Tijeloteksta"/>
        <w:spacing w:before="11"/>
        <w:rPr>
          <w:b/>
          <w:sz w:val="39"/>
        </w:rPr>
      </w:pPr>
    </w:p>
    <w:p w14:paraId="51247C1E" w14:textId="40E69871" w:rsidR="00B958D4" w:rsidRPr="006C64F5" w:rsidRDefault="00B73166">
      <w:pPr>
        <w:ind w:left="1404" w:right="1406"/>
        <w:jc w:val="center"/>
        <w:rPr>
          <w:rFonts w:ascii="Times New Roman" w:hAnsi="Times New Roman"/>
          <w:b/>
          <w:sz w:val="40"/>
        </w:rPr>
      </w:pPr>
      <w:r w:rsidRPr="006C64F5">
        <w:rPr>
          <w:rFonts w:ascii="Times New Roman" w:hAnsi="Times New Roman"/>
          <w:b/>
          <w:sz w:val="40"/>
        </w:rPr>
        <w:t>PLAN RADA I FINANCIJSKI PLAN ZA 202</w:t>
      </w:r>
      <w:r w:rsidR="00425DA1" w:rsidRPr="006C64F5">
        <w:rPr>
          <w:rFonts w:ascii="Times New Roman" w:hAnsi="Times New Roman"/>
          <w:b/>
          <w:sz w:val="40"/>
        </w:rPr>
        <w:t>5</w:t>
      </w:r>
      <w:r w:rsidRPr="006C64F5">
        <w:rPr>
          <w:rFonts w:ascii="Times New Roman" w:hAnsi="Times New Roman"/>
          <w:b/>
          <w:sz w:val="40"/>
        </w:rPr>
        <w:t>. GODINU</w:t>
      </w:r>
    </w:p>
    <w:p w14:paraId="7FBA6688" w14:textId="77777777" w:rsidR="00B958D4" w:rsidRPr="006C64F5" w:rsidRDefault="00B958D4">
      <w:pPr>
        <w:pStyle w:val="Tijeloteksta"/>
        <w:rPr>
          <w:b/>
          <w:sz w:val="44"/>
        </w:rPr>
      </w:pPr>
    </w:p>
    <w:p w14:paraId="2CFC753B" w14:textId="77777777" w:rsidR="00B958D4" w:rsidRPr="006C64F5" w:rsidRDefault="00B958D4">
      <w:pPr>
        <w:pStyle w:val="Tijeloteksta"/>
        <w:rPr>
          <w:b/>
          <w:sz w:val="44"/>
        </w:rPr>
      </w:pPr>
    </w:p>
    <w:p w14:paraId="6C2A1BCB" w14:textId="77777777" w:rsidR="00B958D4" w:rsidRPr="006C64F5" w:rsidRDefault="00B958D4">
      <w:pPr>
        <w:pStyle w:val="Tijeloteksta"/>
        <w:rPr>
          <w:b/>
          <w:sz w:val="44"/>
        </w:rPr>
      </w:pPr>
    </w:p>
    <w:p w14:paraId="26791FE7" w14:textId="77777777" w:rsidR="00B958D4" w:rsidRPr="006C64F5" w:rsidRDefault="00B958D4">
      <w:pPr>
        <w:pStyle w:val="Tijeloteksta"/>
        <w:rPr>
          <w:b/>
          <w:sz w:val="44"/>
        </w:rPr>
      </w:pPr>
    </w:p>
    <w:p w14:paraId="1DAE2049" w14:textId="77777777" w:rsidR="00B958D4" w:rsidRPr="006C64F5" w:rsidRDefault="00B958D4">
      <w:pPr>
        <w:pStyle w:val="Tijeloteksta"/>
        <w:rPr>
          <w:b/>
          <w:sz w:val="44"/>
        </w:rPr>
      </w:pPr>
    </w:p>
    <w:p w14:paraId="3C19517C" w14:textId="77777777" w:rsidR="00B958D4" w:rsidRPr="006C64F5" w:rsidRDefault="00B958D4">
      <w:pPr>
        <w:pStyle w:val="Tijeloteksta"/>
        <w:rPr>
          <w:b/>
          <w:sz w:val="44"/>
        </w:rPr>
      </w:pPr>
    </w:p>
    <w:p w14:paraId="3257C808" w14:textId="77777777" w:rsidR="00B958D4" w:rsidRPr="006C64F5" w:rsidRDefault="00B958D4">
      <w:pPr>
        <w:pStyle w:val="Tijeloteksta"/>
        <w:rPr>
          <w:b/>
          <w:sz w:val="44"/>
        </w:rPr>
      </w:pPr>
    </w:p>
    <w:p w14:paraId="6CA1A768" w14:textId="000A36BD" w:rsidR="00B958D4" w:rsidRPr="006C64F5" w:rsidRDefault="00B958D4">
      <w:pPr>
        <w:pStyle w:val="Tijeloteksta"/>
        <w:rPr>
          <w:b/>
          <w:sz w:val="40"/>
        </w:rPr>
      </w:pPr>
    </w:p>
    <w:p w14:paraId="67BB87BF" w14:textId="77777777" w:rsidR="00D765DF" w:rsidRPr="006C64F5" w:rsidRDefault="00D765DF">
      <w:pPr>
        <w:pStyle w:val="Tijeloteksta"/>
        <w:rPr>
          <w:b/>
          <w:sz w:val="40"/>
        </w:rPr>
      </w:pPr>
    </w:p>
    <w:p w14:paraId="10A02C15" w14:textId="126A18A7" w:rsidR="00B958D4" w:rsidRPr="006C64F5" w:rsidRDefault="00B73166">
      <w:pPr>
        <w:pStyle w:val="Tijeloteksta"/>
        <w:ind w:left="595" w:right="595"/>
        <w:jc w:val="center"/>
      </w:pPr>
      <w:r w:rsidRPr="006C64F5">
        <w:t xml:space="preserve">Nova Gradiška, </w:t>
      </w:r>
      <w:r w:rsidR="00425DA1" w:rsidRPr="006C64F5">
        <w:t>prosinac 2024.</w:t>
      </w:r>
    </w:p>
    <w:p w14:paraId="6BC7D94C" w14:textId="77777777" w:rsidR="00B958D4" w:rsidRPr="006C64F5" w:rsidRDefault="00B958D4">
      <w:pPr>
        <w:jc w:val="center"/>
        <w:rPr>
          <w:rFonts w:ascii="Times New Roman" w:hAnsi="Times New Roman"/>
        </w:rPr>
        <w:sectPr w:rsidR="00B958D4" w:rsidRPr="006C64F5">
          <w:headerReference w:type="default" r:id="rId8"/>
          <w:footerReference w:type="default" r:id="rId9"/>
          <w:type w:val="continuous"/>
          <w:pgSz w:w="11910" w:h="16840"/>
          <w:pgMar w:top="1600" w:right="1300" w:bottom="960" w:left="1300" w:header="694" w:footer="775" w:gutter="0"/>
          <w:pgNumType w:start="1"/>
          <w:cols w:space="720"/>
        </w:sectPr>
      </w:pPr>
    </w:p>
    <w:p w14:paraId="6473C00E" w14:textId="3F11B5BF" w:rsidR="00B958D4" w:rsidRPr="006C64F5" w:rsidRDefault="00B73166" w:rsidP="00B952BE">
      <w:pPr>
        <w:pStyle w:val="Odlomakpopisa"/>
        <w:numPr>
          <w:ilvl w:val="0"/>
          <w:numId w:val="2"/>
        </w:numPr>
        <w:spacing w:before="90"/>
        <w:rPr>
          <w:b/>
          <w:bCs/>
          <w:iCs/>
          <w:sz w:val="28"/>
          <w:szCs w:val="24"/>
        </w:rPr>
      </w:pPr>
      <w:r w:rsidRPr="006C64F5">
        <w:rPr>
          <w:b/>
          <w:bCs/>
          <w:iCs/>
          <w:sz w:val="28"/>
          <w:szCs w:val="24"/>
        </w:rPr>
        <w:lastRenderedPageBreak/>
        <w:t>Uvod</w:t>
      </w:r>
    </w:p>
    <w:p w14:paraId="479BCF79" w14:textId="77777777" w:rsidR="00B958D4" w:rsidRPr="006C64F5" w:rsidRDefault="00B958D4">
      <w:pPr>
        <w:pStyle w:val="Tijeloteksta"/>
        <w:spacing w:before="5"/>
        <w:rPr>
          <w:i/>
          <w:sz w:val="31"/>
        </w:rPr>
      </w:pPr>
    </w:p>
    <w:p w14:paraId="7298976A" w14:textId="77777777" w:rsidR="006C64F5" w:rsidRPr="006C64F5" w:rsidRDefault="006C64F5" w:rsidP="006C64F5">
      <w:pPr>
        <w:spacing w:line="297" w:lineRule="auto"/>
        <w:rPr>
          <w:rFonts w:ascii="Times New Roman" w:hAnsi="Times New Roman"/>
        </w:rPr>
      </w:pPr>
      <w:r w:rsidRPr="006C64F5">
        <w:rPr>
          <w:rFonts w:ascii="Times New Roman" w:hAnsi="Times New Roman"/>
        </w:rPr>
        <w:t>Centar kompetencija za napredno inženjerstvo Nova Gradiška d.o.o. (CEKOM NING) predstavlja ključnu instituciju za razvoj istraživačko-razvojnih i inovacijskih kapaciteta u regiji. Osnovan 2016. godine od strane Grada Nova Gradiška, CEKOM NING djeluje kao organizacija za istraživanje i širenje znanja, fokusirana na područja visokobrzinske obrade metala, 3D tehnologija, robotike, automatizacije, kontrole kvalitete i toplinske obrade.</w:t>
      </w:r>
    </w:p>
    <w:p w14:paraId="64AE4155" w14:textId="77777777" w:rsidR="006C64F5" w:rsidRPr="006C64F5" w:rsidRDefault="006C64F5" w:rsidP="00D765DF">
      <w:pPr>
        <w:spacing w:line="297" w:lineRule="auto"/>
        <w:rPr>
          <w:rFonts w:ascii="Times New Roman" w:hAnsi="Times New Roman"/>
        </w:rPr>
      </w:pPr>
      <w:r w:rsidRPr="006C64F5">
        <w:rPr>
          <w:rFonts w:ascii="Times New Roman" w:hAnsi="Times New Roman"/>
        </w:rPr>
        <w:t>CEKOM NING nudi istraživačke i razvojne usluge kroz vrhunski opremljene laboratorije te usko surađuje s industrijskim partnerima, istraživačkim institucijama i akademskim ustanovama. Njegov istraživački tim, koji čine inženjeri strojarstva, stručnjaci za robotiku i automatizaciju te IT stručnjaci, razvija inovativna rješenja za industriju i doprinosi razvoju gospodarstva na regionalnom području.</w:t>
      </w:r>
    </w:p>
    <w:p w14:paraId="6B2CB8BE" w14:textId="77777777" w:rsidR="006C64F5" w:rsidRPr="006C64F5" w:rsidRDefault="006C64F5" w:rsidP="00D765DF">
      <w:pPr>
        <w:spacing w:line="297" w:lineRule="auto"/>
        <w:rPr>
          <w:rFonts w:ascii="Times New Roman" w:hAnsi="Times New Roman"/>
        </w:rPr>
      </w:pPr>
      <w:r w:rsidRPr="006C64F5">
        <w:rPr>
          <w:rFonts w:ascii="Times New Roman" w:hAnsi="Times New Roman"/>
        </w:rPr>
        <w:t>Dosadašnji ključni projekti i postignuća:</w:t>
      </w:r>
    </w:p>
    <w:p w14:paraId="75D2D9FB" w14:textId="5B24BB8F" w:rsidR="006C64F5" w:rsidRDefault="006C64F5" w:rsidP="006C64F5">
      <w:pPr>
        <w:pStyle w:val="Odlomakpopisa"/>
        <w:numPr>
          <w:ilvl w:val="0"/>
          <w:numId w:val="9"/>
        </w:numPr>
        <w:spacing w:line="297" w:lineRule="auto"/>
      </w:pPr>
      <w:r w:rsidRPr="006C64F5">
        <w:t>Intelektualna za</w:t>
      </w:r>
      <w:r>
        <w:t>štita žiga, loga i naziva tvrtke</w:t>
      </w:r>
      <w:r w:rsidR="003955D3">
        <w:t xml:space="preserve"> – CEKOM NING</w:t>
      </w:r>
    </w:p>
    <w:p w14:paraId="52F8AD79" w14:textId="743FEBAF" w:rsidR="006C64F5" w:rsidRDefault="006C64F5" w:rsidP="006C64F5">
      <w:pPr>
        <w:pStyle w:val="Odlomakpopisa"/>
        <w:numPr>
          <w:ilvl w:val="1"/>
          <w:numId w:val="9"/>
        </w:numPr>
        <w:spacing w:line="297" w:lineRule="auto"/>
      </w:pPr>
      <w:r>
        <w:t xml:space="preserve">EU IPO fond za MSP-ove </w:t>
      </w:r>
    </w:p>
    <w:p w14:paraId="1566C94A" w14:textId="3519D89A" w:rsidR="006C64F5" w:rsidRDefault="006C64F5" w:rsidP="006C64F5">
      <w:pPr>
        <w:pStyle w:val="Odlomakpopisa"/>
        <w:numPr>
          <w:ilvl w:val="1"/>
          <w:numId w:val="9"/>
        </w:numPr>
        <w:spacing w:line="297" w:lineRule="auto"/>
      </w:pPr>
      <w:r>
        <w:t xml:space="preserve">Vrijednost projekta </w:t>
      </w:r>
      <w:r w:rsidR="003955D3">
        <w:t xml:space="preserve">- </w:t>
      </w:r>
      <w:r>
        <w:t xml:space="preserve">2.250,99 € </w:t>
      </w:r>
    </w:p>
    <w:p w14:paraId="6FE4305C" w14:textId="6CC627A2" w:rsidR="006C64F5" w:rsidRDefault="006C64F5" w:rsidP="006C64F5">
      <w:pPr>
        <w:pStyle w:val="Odlomakpopisa"/>
        <w:numPr>
          <w:ilvl w:val="1"/>
          <w:numId w:val="9"/>
        </w:numPr>
        <w:spacing w:line="297" w:lineRule="auto"/>
      </w:pPr>
      <w:r>
        <w:t>Postotak sufinanciranja – 50%</w:t>
      </w:r>
    </w:p>
    <w:p w14:paraId="49CB88B2" w14:textId="42BC7916" w:rsidR="006C64F5" w:rsidRDefault="003955D3" w:rsidP="006C64F5">
      <w:pPr>
        <w:pStyle w:val="Odlomakpopisa"/>
        <w:numPr>
          <w:ilvl w:val="0"/>
          <w:numId w:val="9"/>
        </w:numPr>
        <w:spacing w:line="297" w:lineRule="auto"/>
      </w:pPr>
      <w:r w:rsidRPr="003955D3">
        <w:t>Razvoj infrastrukture za istraživanje i razvoj, podrška privatnim ulaganjima u R&amp;D, razvoj ljudskih resursa i jačanje međunarodne konkurentnosti</w:t>
      </w:r>
      <w:r>
        <w:t xml:space="preserve"> - </w:t>
      </w:r>
      <w:r w:rsidRPr="003955D3">
        <w:t>Centar kompetencija za napredno inženjerstvo Nova Gradiška</w:t>
      </w:r>
    </w:p>
    <w:p w14:paraId="43560F4B" w14:textId="57AA3F85" w:rsidR="003955D3" w:rsidRDefault="003955D3" w:rsidP="003955D3">
      <w:pPr>
        <w:pStyle w:val="Odlomakpopisa"/>
        <w:numPr>
          <w:ilvl w:val="1"/>
          <w:numId w:val="9"/>
        </w:numPr>
        <w:spacing w:line="297" w:lineRule="auto"/>
      </w:pPr>
      <w:r>
        <w:t>MRRFEU</w:t>
      </w:r>
    </w:p>
    <w:p w14:paraId="5DF04021" w14:textId="43D85C7D" w:rsidR="003955D3" w:rsidRDefault="003955D3" w:rsidP="003955D3">
      <w:pPr>
        <w:pStyle w:val="Odlomakpopisa"/>
        <w:numPr>
          <w:ilvl w:val="1"/>
          <w:numId w:val="9"/>
        </w:numPr>
        <w:spacing w:line="297" w:lineRule="auto"/>
      </w:pPr>
      <w:r>
        <w:t>Vrijednost projekta – 15.820.988,38 €</w:t>
      </w:r>
    </w:p>
    <w:p w14:paraId="4CE0EA3F" w14:textId="6ED53757" w:rsidR="003955D3" w:rsidRDefault="003955D3" w:rsidP="003955D3">
      <w:pPr>
        <w:pStyle w:val="Odlomakpopisa"/>
        <w:numPr>
          <w:ilvl w:val="1"/>
          <w:numId w:val="9"/>
        </w:numPr>
        <w:spacing w:line="297" w:lineRule="auto"/>
      </w:pPr>
      <w:r>
        <w:t>Postotak sufinanciranja – 80,78 %</w:t>
      </w:r>
    </w:p>
    <w:p w14:paraId="46AFE554" w14:textId="0358F656" w:rsidR="003955D3" w:rsidRDefault="003955D3" w:rsidP="003955D3">
      <w:pPr>
        <w:pStyle w:val="Odlomakpopisa"/>
        <w:numPr>
          <w:ilvl w:val="0"/>
          <w:numId w:val="9"/>
        </w:numPr>
        <w:spacing w:line="297" w:lineRule="auto"/>
      </w:pPr>
      <w:r>
        <w:t xml:space="preserve">Organizacija međunarodnih konferencija, edukacije na temu cirkularne ekonomije, </w:t>
      </w:r>
      <w:r w:rsidRPr="003955D3">
        <w:t>CERV-2023-CITIZENS-TOWN-NT</w:t>
      </w:r>
      <w:r>
        <w:t xml:space="preserve"> – Croatia, Serbia, Slovenia, Bosnia and Herzegovina, Bulgaria</w:t>
      </w:r>
    </w:p>
    <w:p w14:paraId="1AE1F227" w14:textId="5B374730" w:rsidR="003955D3" w:rsidRDefault="003955D3" w:rsidP="003955D3">
      <w:pPr>
        <w:pStyle w:val="Odlomakpopisa"/>
        <w:numPr>
          <w:ilvl w:val="1"/>
          <w:numId w:val="9"/>
        </w:numPr>
        <w:spacing w:line="297" w:lineRule="auto"/>
      </w:pPr>
      <w:r>
        <w:t>European Commission</w:t>
      </w:r>
    </w:p>
    <w:p w14:paraId="52041144" w14:textId="7DF150CC" w:rsidR="003955D3" w:rsidRDefault="003955D3" w:rsidP="003955D3">
      <w:pPr>
        <w:pStyle w:val="Odlomakpopisa"/>
        <w:numPr>
          <w:ilvl w:val="1"/>
          <w:numId w:val="9"/>
        </w:numPr>
        <w:spacing w:line="297" w:lineRule="auto"/>
      </w:pPr>
      <w:r>
        <w:t>Vrijednost projekta – 116.130,00 €</w:t>
      </w:r>
    </w:p>
    <w:p w14:paraId="2C152954" w14:textId="0C4E7446" w:rsidR="003955D3" w:rsidRDefault="003955D3" w:rsidP="003955D3">
      <w:pPr>
        <w:pStyle w:val="Odlomakpopisa"/>
        <w:numPr>
          <w:ilvl w:val="1"/>
          <w:numId w:val="9"/>
        </w:numPr>
        <w:spacing w:line="297" w:lineRule="auto"/>
      </w:pPr>
      <w:r>
        <w:t>Postotak sufinanciranja – 100%</w:t>
      </w:r>
    </w:p>
    <w:p w14:paraId="041EA3C9" w14:textId="552C4CA6" w:rsidR="003955D3" w:rsidRDefault="003955D3" w:rsidP="003955D3">
      <w:pPr>
        <w:pStyle w:val="Odlomakpopisa"/>
        <w:numPr>
          <w:ilvl w:val="0"/>
          <w:numId w:val="9"/>
        </w:numPr>
        <w:spacing w:line="297" w:lineRule="auto"/>
      </w:pPr>
      <w:r>
        <w:t>Razvoj AI sustava za zavarivanje i harmonizacija industrijskih standarda Hrvatske i Srbije – AI-WELD</w:t>
      </w:r>
    </w:p>
    <w:p w14:paraId="5C267A01" w14:textId="32C0433F" w:rsidR="003955D3" w:rsidRDefault="003955D3" w:rsidP="003955D3">
      <w:pPr>
        <w:pStyle w:val="Odlomakpopisa"/>
        <w:numPr>
          <w:ilvl w:val="1"/>
          <w:numId w:val="9"/>
        </w:numPr>
        <w:spacing w:line="297" w:lineRule="auto"/>
      </w:pPr>
      <w:r>
        <w:t>Interreg Croatia-Serbia</w:t>
      </w:r>
    </w:p>
    <w:p w14:paraId="08FC8A7F" w14:textId="51F63AA1" w:rsidR="003955D3" w:rsidRDefault="003955D3" w:rsidP="003955D3">
      <w:pPr>
        <w:pStyle w:val="Odlomakpopisa"/>
        <w:numPr>
          <w:ilvl w:val="1"/>
          <w:numId w:val="9"/>
        </w:numPr>
        <w:spacing w:line="297" w:lineRule="auto"/>
      </w:pPr>
      <w:r>
        <w:t>Vrijednost projekta – 390.788,00 €</w:t>
      </w:r>
    </w:p>
    <w:p w14:paraId="5EC998AD" w14:textId="3F920444" w:rsidR="003955D3" w:rsidRDefault="003955D3" w:rsidP="003955D3">
      <w:pPr>
        <w:pStyle w:val="Odlomakpopisa"/>
        <w:numPr>
          <w:ilvl w:val="1"/>
          <w:numId w:val="9"/>
        </w:numPr>
        <w:spacing w:line="297" w:lineRule="auto"/>
      </w:pPr>
      <w:r>
        <w:t>Postotak sufinanciranja 85%</w:t>
      </w:r>
    </w:p>
    <w:p w14:paraId="219374FD" w14:textId="77777777" w:rsidR="003955D3" w:rsidRDefault="003955D3" w:rsidP="003955D3">
      <w:pPr>
        <w:spacing w:line="297" w:lineRule="auto"/>
      </w:pPr>
      <w:r>
        <w:lastRenderedPageBreak/>
        <w:t>U 2024. godini, CEKOM NING uspješno je educirao 200 polaznika kroz različite programe i stručne edukacije usmjerene na područja naprednog inženjerstva, robotike, automatizacije i visokobrzinske obrade metala.</w:t>
      </w:r>
    </w:p>
    <w:p w14:paraId="48AEFCAD" w14:textId="24B329BC" w:rsidR="003955D3" w:rsidRDefault="003955D3" w:rsidP="003955D3">
      <w:pPr>
        <w:spacing w:line="297" w:lineRule="auto"/>
      </w:pPr>
      <w:r>
        <w:t xml:space="preserve">Pomogli smo u razvoju </w:t>
      </w:r>
      <w:r w:rsidR="00206525">
        <w:t>osam</w:t>
      </w:r>
      <w:r>
        <w:t xml:space="preserve"> start-up poduzeća, pružajući tehničku podršku, istraživačke resurse i stručne konzultacije, čime smo unaprijedili njihove kapacitete za primjenu inovativnih tehnologija i rješenja.</w:t>
      </w:r>
    </w:p>
    <w:p w14:paraId="7DE3292F" w14:textId="77777777" w:rsidR="003955D3" w:rsidRDefault="003955D3" w:rsidP="003955D3">
      <w:pPr>
        <w:spacing w:line="297" w:lineRule="auto"/>
      </w:pPr>
      <w:r>
        <w:t>Ostvarili smo značajna partnerstva s vodećim obrazovnim i istraživačkim institucijama, uključujući Fakultet elektrotehnike, računarstva i informacijskih tehnologija Osijek (FERIT), Fakultet strojarstva i brodogradnje Sveučilišta u Zagrebu, Sveučilište Sjever te srednje škole u Ludbregu, Novoj Gradiški i Slavonskom Brodu. Suradnja s ovim ustanovama omogućila je provođenje zajedničkih istraživačkih projekata, razvoj inovativnih obrazovnih programa i uključivanje studenata i učenika u praktične projekte.</w:t>
      </w:r>
    </w:p>
    <w:p w14:paraId="019D0C1A" w14:textId="102E53B2" w:rsidR="003955D3" w:rsidRDefault="003955D3" w:rsidP="003955D3">
      <w:pPr>
        <w:spacing w:line="297" w:lineRule="auto"/>
      </w:pPr>
      <w:r>
        <w:t>Ovim aktivnostima CEKOM NING dodatno je učvrstio svoju ulogu vodećeg regionalnog centra za istraživanje, razvoj i širenje znanja u području naprednog inženjerstva.</w:t>
      </w:r>
    </w:p>
    <w:p w14:paraId="40BB1167" w14:textId="77777777" w:rsidR="003955D3" w:rsidRPr="003955D3" w:rsidRDefault="003955D3" w:rsidP="003955D3">
      <w:pPr>
        <w:spacing w:line="297" w:lineRule="auto"/>
      </w:pPr>
      <w:r w:rsidRPr="003955D3">
        <w:t>Tijekom 2024. godine CEKOM NING prijavio je dva međunarodna projekta koja su uspješno odobrena te će se njihova provedba nastaviti i u 2025. godini. Ovi projekti fokusirani su na razvoj naprednih tehnoloških rješenja, obrazovne programe i jačanje suradnje između znanstvenih institucija i industrijskog sektora.</w:t>
      </w:r>
    </w:p>
    <w:p w14:paraId="63976EB0" w14:textId="5ED83F28" w:rsidR="003955D3" w:rsidRDefault="003955D3" w:rsidP="003955D3">
      <w:pPr>
        <w:spacing w:line="297" w:lineRule="auto"/>
      </w:pPr>
      <w:r w:rsidRPr="003955D3">
        <w:t>Uz to, prijavili smo još dva projekta koja, nažalost, nisu prošla proces evaluacije. Unatoč tome, stekli smo dragocjena iskustva koja ćemo primijeniti u budućim natječajima, dodatno jačajući naše kapacitete za razvoj i upravljanje inovativnim projektima. Naša predanost međunarodnoj suradnji i projektima s dodanom vrijednošću ostaje ključni element strategije razvoja CEKOM NING-a.</w:t>
      </w:r>
    </w:p>
    <w:p w14:paraId="74A39F69" w14:textId="42081AAD" w:rsidR="003955D3" w:rsidRPr="003955D3" w:rsidRDefault="003955D3" w:rsidP="003955D3">
      <w:pPr>
        <w:spacing w:line="297" w:lineRule="auto"/>
      </w:pPr>
      <w:r w:rsidRPr="003955D3">
        <w:t>CEKOM NING je tijekom dosadašnjeg rada uspješno izgradio razvojno-istraživačku infrastrukturu koja omogućuje provođenje vrhunskih istraživanja, razvoj inovativnih proizvoda te prijenos tehnologije u industrijsku praksu. S opremljenim laboratorijima za visokobrzinsku obradu metala, 3D tehnologije, robotiku, automatizaciju</w:t>
      </w:r>
      <w:r w:rsidR="001C6D84">
        <w:t>, toplinsku obradu</w:t>
      </w:r>
      <w:r w:rsidRPr="003955D3">
        <w:t xml:space="preserve"> i mjerenje, stvorili smo snažne temelje za daljnji rast i razvoj naše tvrtke.</w:t>
      </w:r>
    </w:p>
    <w:p w14:paraId="442774A2" w14:textId="77777777" w:rsidR="003955D3" w:rsidRPr="003955D3" w:rsidRDefault="003955D3" w:rsidP="003955D3">
      <w:pPr>
        <w:spacing w:line="297" w:lineRule="auto"/>
      </w:pPr>
      <w:r w:rsidRPr="003955D3">
        <w:t>U budućnosti ćemo nastaviti širiti naše kapacitete kroz prijavu na otvorene pozive za dodjelu bespovratnih sredstava, fokusirajući se na projekte koji unapređuju istraživanje i razvoj, edukaciju te tehnološke inovacije. Naš cilj ostaje jačanje suradnje s akademskom zajednicom, industrijskim partnerima i istraživačkim institucijama kako bismo osigurali kontinuirani razvoj i konkurentnost na međunarodnom tržištu.</w:t>
      </w:r>
    </w:p>
    <w:p w14:paraId="5E106902" w14:textId="77777777" w:rsidR="003955D3" w:rsidRPr="003955D3" w:rsidRDefault="003955D3" w:rsidP="003955D3">
      <w:pPr>
        <w:spacing w:line="297" w:lineRule="auto"/>
      </w:pPr>
    </w:p>
    <w:p w14:paraId="27430ADC" w14:textId="77777777" w:rsidR="003955D3" w:rsidRDefault="003955D3" w:rsidP="003955D3">
      <w:pPr>
        <w:spacing w:line="297" w:lineRule="auto"/>
      </w:pPr>
    </w:p>
    <w:p w14:paraId="0D623107" w14:textId="77777777" w:rsidR="003955D3" w:rsidRPr="006C64F5" w:rsidRDefault="003955D3" w:rsidP="003955D3">
      <w:pPr>
        <w:spacing w:line="297" w:lineRule="auto"/>
      </w:pPr>
    </w:p>
    <w:p w14:paraId="12AAFBDB" w14:textId="77777777" w:rsidR="006C64F5" w:rsidRPr="006C64F5" w:rsidRDefault="006C64F5" w:rsidP="00D765DF">
      <w:pPr>
        <w:spacing w:line="297" w:lineRule="auto"/>
        <w:rPr>
          <w:rFonts w:ascii="Times New Roman" w:hAnsi="Times New Roman"/>
        </w:rPr>
      </w:pPr>
    </w:p>
    <w:p w14:paraId="1F22E8B2" w14:textId="77777777" w:rsidR="00B958D4" w:rsidRPr="006C64F5" w:rsidRDefault="00B958D4">
      <w:pPr>
        <w:pStyle w:val="Tijeloteksta"/>
        <w:spacing w:before="4"/>
        <w:rPr>
          <w:sz w:val="10"/>
        </w:rPr>
      </w:pPr>
    </w:p>
    <w:p w14:paraId="1945ADD6" w14:textId="73074B6B" w:rsidR="00B958D4" w:rsidRPr="006C64F5" w:rsidRDefault="00B73166" w:rsidP="00B952BE">
      <w:pPr>
        <w:pStyle w:val="Odlomakpopisa"/>
        <w:numPr>
          <w:ilvl w:val="0"/>
          <w:numId w:val="2"/>
        </w:numPr>
        <w:spacing w:before="89"/>
        <w:rPr>
          <w:b/>
          <w:iCs/>
          <w:sz w:val="28"/>
        </w:rPr>
      </w:pPr>
      <w:r w:rsidRPr="006C64F5">
        <w:rPr>
          <w:b/>
          <w:iCs/>
          <w:sz w:val="28"/>
        </w:rPr>
        <w:lastRenderedPageBreak/>
        <w:t>PLAN RADA ZA 202</w:t>
      </w:r>
      <w:r w:rsidR="001C6D84">
        <w:rPr>
          <w:b/>
          <w:iCs/>
          <w:sz w:val="28"/>
        </w:rPr>
        <w:t>5</w:t>
      </w:r>
      <w:r w:rsidRPr="006C64F5">
        <w:rPr>
          <w:b/>
          <w:iCs/>
          <w:sz w:val="28"/>
        </w:rPr>
        <w:t>. godinu</w:t>
      </w:r>
    </w:p>
    <w:p w14:paraId="212AB4EC" w14:textId="77777777" w:rsidR="00B958D4" w:rsidRPr="006C64F5" w:rsidRDefault="00B958D4">
      <w:pPr>
        <w:pStyle w:val="Tijeloteksta"/>
        <w:spacing w:before="9"/>
        <w:rPr>
          <w:b/>
          <w:i/>
          <w:sz w:val="36"/>
        </w:rPr>
      </w:pPr>
    </w:p>
    <w:p w14:paraId="26F58589" w14:textId="3410AFC3" w:rsidR="000B2792" w:rsidRPr="000B2792" w:rsidRDefault="000B2792" w:rsidP="000B2792">
      <w:pPr>
        <w:pStyle w:val="Tijeloteksta"/>
        <w:spacing w:before="8"/>
        <w:ind w:right="116"/>
      </w:pPr>
      <w:r w:rsidRPr="000B2792">
        <w:t>U 2025. godini CEKOM NING će nastaviti s provedbom ključnih međunarodnih projekata: Interreg Croatia-Serbia i Citizens, osiguravajući daljnji razvoj istraživačkih i obrazovnih kapaciteta te jačanje regionalne i međunarodne suradnje.</w:t>
      </w:r>
    </w:p>
    <w:p w14:paraId="0480548A" w14:textId="77777777" w:rsidR="000B2792" w:rsidRPr="000B2792" w:rsidRDefault="000B2792" w:rsidP="000B2792">
      <w:pPr>
        <w:pStyle w:val="Tijeloteksta"/>
        <w:spacing w:before="8"/>
        <w:ind w:right="116"/>
      </w:pPr>
      <w:r w:rsidRPr="000B2792">
        <w:t>Naše poslovne aktivnosti bit će usmjerene na:</w:t>
      </w:r>
    </w:p>
    <w:p w14:paraId="4A37F6D7" w14:textId="77777777" w:rsidR="000B2792" w:rsidRPr="000B2792" w:rsidRDefault="000B2792" w:rsidP="000B2792">
      <w:pPr>
        <w:pStyle w:val="Tijeloteksta"/>
        <w:numPr>
          <w:ilvl w:val="0"/>
          <w:numId w:val="10"/>
        </w:numPr>
        <w:spacing w:before="8"/>
        <w:ind w:right="116"/>
      </w:pPr>
      <w:r w:rsidRPr="000B2792">
        <w:t>Prijavu novih projekata – Aktivno ćemo pratiti natječaje i otvorene pozive za dodjelu bespovratnih sredstava u svrhu jačanja istraživačko-razvojnih kapaciteta, edukacije i komercijalizacije inovacija.</w:t>
      </w:r>
    </w:p>
    <w:p w14:paraId="60058599" w14:textId="77777777" w:rsidR="000B2792" w:rsidRPr="000B2792" w:rsidRDefault="000B2792" w:rsidP="000B2792">
      <w:pPr>
        <w:pStyle w:val="Tijeloteksta"/>
        <w:numPr>
          <w:ilvl w:val="0"/>
          <w:numId w:val="10"/>
        </w:numPr>
        <w:spacing w:before="8"/>
        <w:ind w:right="116"/>
      </w:pPr>
      <w:r w:rsidRPr="000B2792">
        <w:t>Strojnu obradu i toplinsku obradu metala – Planiramo proširiti ponudu usluga iz područja visokobrzinske obrade, tokarenja, glodanja i termičke obrade metala, oslanjajući se na najmoderniju tehnološku opremu i stručni tim.</w:t>
      </w:r>
    </w:p>
    <w:p w14:paraId="4EE32336" w14:textId="77777777" w:rsidR="000B2792" w:rsidRPr="000B2792" w:rsidRDefault="000B2792" w:rsidP="000B2792">
      <w:pPr>
        <w:pStyle w:val="Tijeloteksta"/>
        <w:numPr>
          <w:ilvl w:val="0"/>
          <w:numId w:val="10"/>
        </w:numPr>
        <w:spacing w:before="8"/>
        <w:ind w:right="116"/>
      </w:pPr>
      <w:r w:rsidRPr="000B2792">
        <w:t>Edukacije – Nastavit ćemo s organizacijom certificiranih programa stručnog usavršavanja za CNC operatere, robotičare, programere i tehničare za visokobrzinsku obradu metala, s naglaskom na potrebe tržišta rada i tehnološke inovacije.</w:t>
      </w:r>
    </w:p>
    <w:p w14:paraId="7ACAA648" w14:textId="77777777" w:rsidR="000B2792" w:rsidRPr="000B2792" w:rsidRDefault="000B2792" w:rsidP="000B2792">
      <w:pPr>
        <w:pStyle w:val="Tijeloteksta"/>
        <w:numPr>
          <w:ilvl w:val="0"/>
          <w:numId w:val="10"/>
        </w:numPr>
        <w:spacing w:before="8"/>
        <w:ind w:right="116"/>
      </w:pPr>
      <w:r w:rsidRPr="000B2792">
        <w:t>Proširenje mreže suradnika i kooperanata – Aktivno ćemo raditi na stvaranju novih partnerstava s istraživačkim institucijama, industrijskim tvrtkama i obrazovnim ustanovama kako bismo unaprijedili inovacijski ekosustav i osnažili projekte u razvoju.</w:t>
      </w:r>
    </w:p>
    <w:p w14:paraId="4B5A05ED" w14:textId="77777777" w:rsidR="000B2792" w:rsidRPr="000B2792" w:rsidRDefault="000B2792" w:rsidP="000B2792">
      <w:pPr>
        <w:pStyle w:val="Tijeloteksta"/>
        <w:numPr>
          <w:ilvl w:val="0"/>
          <w:numId w:val="10"/>
        </w:numPr>
        <w:spacing w:before="8"/>
        <w:ind w:right="116"/>
      </w:pPr>
      <w:r w:rsidRPr="000B2792">
        <w:t>Internacionalizaciju poslovanja – Cilj nam je povećati međunarodnu prisutnost kroz sudjelovanje na međunarodnim konferencijama, sajmovima i poslovnim misijama, kako bismo pronašli nove poslovne prilike, investitore i klijente.</w:t>
      </w:r>
    </w:p>
    <w:p w14:paraId="57A232FB" w14:textId="77777777" w:rsidR="000B2792" w:rsidRDefault="000B2792" w:rsidP="000B2792">
      <w:pPr>
        <w:pStyle w:val="Tijeloteksta"/>
        <w:spacing w:before="8"/>
        <w:ind w:right="116"/>
      </w:pPr>
      <w:r w:rsidRPr="000B2792">
        <w:t>Ovim planom želimo nastaviti razvoj CEKOM NING-a kao regionalnog centra izvrsnosti u naprednom inženjerstvu, inovacijama i transferu tehnologije.</w:t>
      </w:r>
    </w:p>
    <w:p w14:paraId="18DC9177" w14:textId="77777777" w:rsidR="000B2792" w:rsidRPr="000B2792" w:rsidRDefault="000B2792" w:rsidP="000B2792">
      <w:pPr>
        <w:pStyle w:val="Tijeloteksta"/>
        <w:spacing w:before="8"/>
        <w:ind w:right="116"/>
      </w:pPr>
      <w:r w:rsidRPr="000B2792">
        <w:t>U 2025. godini CEKOM NING planira razviti vlastiti program neformalnog obrazovanja iz područja CNC operatera, robotike i automatizacije, usklađen s potrebama suvremenog tržišta rada. Cilj programa je doprinijeti razvoju ljudskih potencijala na širem regionalnom području kroz inovativan i prilagođen pristup obrazovanju.</w:t>
      </w:r>
    </w:p>
    <w:p w14:paraId="60C53B66" w14:textId="77777777" w:rsidR="000B2792" w:rsidRPr="000B2792" w:rsidRDefault="000B2792" w:rsidP="000B2792">
      <w:pPr>
        <w:pStyle w:val="Tijeloteksta"/>
        <w:spacing w:before="8"/>
        <w:ind w:right="116"/>
      </w:pPr>
      <w:r w:rsidRPr="000B2792">
        <w:t>Program će biti certificiran i osmišljen prema važećim standardima, omogućujući kandidiranje za HZZ-ove vouchere za obrazovanje. Time želimo omogućiti nezaposlenim osobama, radnicima i mladim stručnjacima stjecanje konkurentnih vještina koje su tražene na tržištu rada, posebno u industriji 4.0.</w:t>
      </w:r>
    </w:p>
    <w:p w14:paraId="0984A89A" w14:textId="77777777" w:rsidR="000B2792" w:rsidRPr="000B2792" w:rsidRDefault="000B2792" w:rsidP="000B2792">
      <w:pPr>
        <w:pStyle w:val="Tijeloteksta"/>
        <w:spacing w:before="8"/>
        <w:ind w:right="116"/>
      </w:pPr>
      <w:r w:rsidRPr="000B2792">
        <w:t>Uz suradnju s relevantnim obrazovnim institucijama i industrijskim partnerima, program će kombinirati teorijsku nastavu i praktične vježbe na najsuvremenijoj opremi CEKOM NING-a, osiguravajući visoku kvalitetu obrazovanja i jačanje lokalne i regionalne ekonomije.</w:t>
      </w:r>
    </w:p>
    <w:p w14:paraId="33345076" w14:textId="77777777" w:rsidR="000B2792" w:rsidRPr="000B2792" w:rsidRDefault="000B2792" w:rsidP="000B2792">
      <w:pPr>
        <w:pStyle w:val="Tijeloteksta"/>
        <w:spacing w:before="8"/>
        <w:ind w:right="116"/>
      </w:pPr>
      <w:r w:rsidRPr="000B2792">
        <w:t>U 2025. godini CEKOM NING planira prijavu na nove međunarodne i nacionalne projekte, uključujući:</w:t>
      </w:r>
    </w:p>
    <w:p w14:paraId="78FF8585" w14:textId="77777777" w:rsidR="000B2792" w:rsidRPr="000B2792" w:rsidRDefault="000B2792" w:rsidP="000B2792">
      <w:pPr>
        <w:pStyle w:val="Tijeloteksta"/>
        <w:numPr>
          <w:ilvl w:val="0"/>
          <w:numId w:val="11"/>
        </w:numPr>
        <w:spacing w:before="8"/>
        <w:ind w:right="116"/>
      </w:pPr>
      <w:r w:rsidRPr="000B2792">
        <w:t>Interreg pozive za transnacionalne i prekogranične suradnje, s ciljem jačanja istraživačko-razvojnih kapaciteta i povezivanja s europskim partnerima.</w:t>
      </w:r>
    </w:p>
    <w:p w14:paraId="7DB24A88" w14:textId="77777777" w:rsidR="000B2792" w:rsidRPr="000B2792" w:rsidRDefault="000B2792" w:rsidP="000B2792">
      <w:pPr>
        <w:pStyle w:val="Tijeloteksta"/>
        <w:numPr>
          <w:ilvl w:val="0"/>
          <w:numId w:val="11"/>
        </w:numPr>
        <w:spacing w:before="8"/>
        <w:ind w:right="116"/>
      </w:pPr>
      <w:r w:rsidRPr="000B2792">
        <w:t>Prekogranične projekte za jačanje suradnje s regijama u susjednim zemljama kroz zajedničke aktivnosti i istraživačko-inovacijske projekte.</w:t>
      </w:r>
    </w:p>
    <w:p w14:paraId="3BE23021" w14:textId="77777777" w:rsidR="000B2792" w:rsidRPr="000B2792" w:rsidRDefault="000B2792" w:rsidP="000B2792">
      <w:pPr>
        <w:pStyle w:val="Tijeloteksta"/>
        <w:numPr>
          <w:ilvl w:val="0"/>
          <w:numId w:val="11"/>
        </w:numPr>
        <w:spacing w:before="8"/>
        <w:ind w:right="116"/>
      </w:pPr>
      <w:r w:rsidRPr="000B2792">
        <w:t>Projekte Europske komisije u okviru programa poput Horizon Europe, Digital Europe i Erasmus+, s fokusom na industriju 4.0, digitalizaciju, napredno inženjerstvo i obrazovanje.</w:t>
      </w:r>
    </w:p>
    <w:p w14:paraId="6F5D2B0A" w14:textId="77777777" w:rsidR="000B2792" w:rsidRDefault="000B2792" w:rsidP="000B2792">
      <w:pPr>
        <w:pStyle w:val="Tijeloteksta"/>
        <w:numPr>
          <w:ilvl w:val="0"/>
          <w:numId w:val="11"/>
        </w:numPr>
        <w:spacing w:before="8"/>
        <w:ind w:right="116"/>
      </w:pPr>
      <w:r w:rsidRPr="000B2792">
        <w:t xml:space="preserve">Nacionalne pozive Ministarstva gospodarstva, Ministarstva znanosti i obrazovanja te Hrvatske agencije za malo gospodarstvo, inovacije i investicije (HAMAG-BICRO), s </w:t>
      </w:r>
      <w:r w:rsidRPr="000B2792">
        <w:lastRenderedPageBreak/>
        <w:t>naglaskom na istraživačko-razvojne projekte, inovacije i jačanje poduzetničkih kapaciteta.</w:t>
      </w:r>
    </w:p>
    <w:p w14:paraId="56E42879" w14:textId="77777777" w:rsidR="00206525" w:rsidRPr="000B2792" w:rsidRDefault="00206525" w:rsidP="000B2792">
      <w:pPr>
        <w:pStyle w:val="Tijeloteksta"/>
        <w:numPr>
          <w:ilvl w:val="0"/>
          <w:numId w:val="11"/>
        </w:numPr>
        <w:spacing w:before="8"/>
        <w:ind w:right="116"/>
      </w:pPr>
    </w:p>
    <w:p w14:paraId="037AFAEB" w14:textId="1D11A149" w:rsidR="000B2792" w:rsidRDefault="000B2792" w:rsidP="000B2792">
      <w:pPr>
        <w:pStyle w:val="Tijeloteksta"/>
        <w:spacing w:before="8"/>
        <w:ind w:right="116"/>
      </w:pPr>
      <w:r w:rsidRPr="000B2792">
        <w:t>Ovim aktivnostima želimo osigurati dugoročnu održivost i daljnji razvoj tvrtke, potaknuti razvoj inovacija i novih tehnologija, te pridonijeti regionalnom gospodarskom razvoju.</w:t>
      </w:r>
    </w:p>
    <w:p w14:paraId="1705DEB5" w14:textId="4190EF0E" w:rsidR="00B958D4" w:rsidRPr="006C64F5" w:rsidRDefault="00B958D4">
      <w:pPr>
        <w:pStyle w:val="Tijeloteksta"/>
        <w:spacing w:line="30" w:lineRule="exact"/>
        <w:ind w:left="-275"/>
        <w:rPr>
          <w:sz w:val="3"/>
        </w:rPr>
      </w:pPr>
    </w:p>
    <w:p w14:paraId="6BEDA347" w14:textId="74402539" w:rsidR="00B958D4" w:rsidRPr="006C64F5" w:rsidRDefault="00B958D4">
      <w:pPr>
        <w:pStyle w:val="Tijeloteksta"/>
        <w:spacing w:line="32" w:lineRule="exact"/>
        <w:ind w:left="-276"/>
        <w:rPr>
          <w:sz w:val="3"/>
        </w:rPr>
      </w:pPr>
    </w:p>
    <w:p w14:paraId="169DBF93" w14:textId="77777777" w:rsidR="00B958D4" w:rsidRPr="006C64F5" w:rsidRDefault="00B958D4">
      <w:pPr>
        <w:pStyle w:val="Tijeloteksta"/>
        <w:rPr>
          <w:sz w:val="20"/>
        </w:rPr>
      </w:pPr>
    </w:p>
    <w:p w14:paraId="3CCB29B8" w14:textId="66F92164" w:rsidR="00B958D4" w:rsidRPr="006C64F5" w:rsidRDefault="00206525" w:rsidP="00B952BE">
      <w:pPr>
        <w:pStyle w:val="Tijeloteksta"/>
        <w:numPr>
          <w:ilvl w:val="0"/>
          <w:numId w:val="2"/>
        </w:numPr>
        <w:spacing w:before="232"/>
        <w:rPr>
          <w:b/>
          <w:bCs/>
          <w:sz w:val="28"/>
          <w:szCs w:val="28"/>
        </w:rPr>
      </w:pPr>
      <w:r>
        <w:rPr>
          <w:b/>
          <w:bCs/>
          <w:sz w:val="28"/>
          <w:szCs w:val="28"/>
        </w:rPr>
        <w:t>PLAN RAZVOJA LJUDSKIH POTENCIJALA</w:t>
      </w:r>
    </w:p>
    <w:p w14:paraId="590C3DFA" w14:textId="77777777" w:rsidR="00B958D4" w:rsidRPr="006C64F5" w:rsidRDefault="00B958D4">
      <w:pPr>
        <w:pStyle w:val="Tijeloteksta"/>
      </w:pPr>
    </w:p>
    <w:p w14:paraId="782BB1E9" w14:textId="77777777" w:rsidR="00206525" w:rsidRDefault="00206525" w:rsidP="00206525">
      <w:pPr>
        <w:spacing w:before="89"/>
        <w:ind w:left="118"/>
        <w:rPr>
          <w:rFonts w:ascii="Times New Roman" w:hAnsi="Times New Roman"/>
          <w:bCs/>
          <w:iCs/>
        </w:rPr>
      </w:pPr>
      <w:r w:rsidRPr="00206525">
        <w:rPr>
          <w:rFonts w:ascii="Times New Roman" w:hAnsi="Times New Roman"/>
          <w:bCs/>
          <w:iCs/>
        </w:rPr>
        <w:t>Tvrtka CEKOM NING d.o.o., kao organizacija za istraživanje i širenje znanja u području obrade metala, prepoznaje važnost sustavnog razvoja ljudskih potencijala kako bi osigurala kontinuirani rast, inovacije i održavanje konkurentske prednosti. U skladu s poslovnom strategijom, definirani su prioriteti u razvoju ljudskih resursa, uključujući zapošljavanje, stručnu obuku, napredovanje i kontinuirano učenje.</w:t>
      </w:r>
    </w:p>
    <w:p w14:paraId="115FBA87" w14:textId="77777777" w:rsidR="00206525" w:rsidRPr="00206525" w:rsidRDefault="00206525" w:rsidP="00206525">
      <w:pPr>
        <w:spacing w:before="89"/>
        <w:ind w:left="118"/>
        <w:rPr>
          <w:rFonts w:ascii="Times New Roman" w:hAnsi="Times New Roman"/>
          <w:bCs/>
          <w:iCs/>
        </w:rPr>
      </w:pPr>
    </w:p>
    <w:p w14:paraId="3F5539CC" w14:textId="0264BEE3" w:rsidR="00206525" w:rsidRPr="00206525" w:rsidRDefault="00206525" w:rsidP="00206525">
      <w:pPr>
        <w:spacing w:before="89"/>
        <w:ind w:left="118"/>
        <w:rPr>
          <w:rFonts w:ascii="Times New Roman" w:hAnsi="Times New Roman"/>
          <w:b/>
          <w:bCs/>
          <w:iCs/>
        </w:rPr>
      </w:pPr>
      <w:r w:rsidRPr="00206525">
        <w:rPr>
          <w:rFonts w:ascii="Times New Roman" w:hAnsi="Times New Roman"/>
          <w:b/>
          <w:bCs/>
          <w:iCs/>
        </w:rPr>
        <w:t>3</w:t>
      </w:r>
      <w:r>
        <w:rPr>
          <w:rFonts w:ascii="Times New Roman" w:hAnsi="Times New Roman"/>
          <w:b/>
          <w:bCs/>
          <w:iCs/>
        </w:rPr>
        <w:t>.</w:t>
      </w:r>
      <w:r w:rsidRPr="00206525">
        <w:rPr>
          <w:rFonts w:ascii="Times New Roman" w:hAnsi="Times New Roman"/>
          <w:b/>
          <w:bCs/>
          <w:iCs/>
        </w:rPr>
        <w:t>1. Plan zapošljavanja i ključne uloge</w:t>
      </w:r>
    </w:p>
    <w:p w14:paraId="43970E37" w14:textId="77777777" w:rsidR="00206525" w:rsidRPr="00206525" w:rsidRDefault="00206525" w:rsidP="00206525">
      <w:pPr>
        <w:spacing w:before="89"/>
        <w:ind w:left="118"/>
        <w:rPr>
          <w:rFonts w:ascii="Times New Roman" w:hAnsi="Times New Roman"/>
          <w:bCs/>
          <w:iCs/>
        </w:rPr>
      </w:pPr>
      <w:r w:rsidRPr="00206525">
        <w:rPr>
          <w:rFonts w:ascii="Times New Roman" w:hAnsi="Times New Roman"/>
          <w:bCs/>
          <w:iCs/>
        </w:rPr>
        <w:t>Tvrtka planira zaposliti Voditelja razvojno-istraživačkog centra koji će istovremeno obavljati funkciju Voditelja proizvodnje. Ova ključna uloga osigurava učinkovito upravljanje razvojnim i proizvodnim procesima, koordinaciju timova te implementaciju novih tehnoloških rješenja. Voditelj će biti odgovoran za planiranje, upravljanje projektima i istraživačko-razvojne aktivnosti.</w:t>
      </w:r>
    </w:p>
    <w:p w14:paraId="15093C49" w14:textId="6D9019C6" w:rsidR="00206525" w:rsidRPr="00206525" w:rsidRDefault="00206525" w:rsidP="00206525">
      <w:pPr>
        <w:spacing w:before="89"/>
        <w:ind w:left="118"/>
        <w:rPr>
          <w:rFonts w:ascii="Times New Roman" w:hAnsi="Times New Roman"/>
          <w:b/>
          <w:bCs/>
          <w:iCs/>
        </w:rPr>
      </w:pPr>
      <w:r>
        <w:rPr>
          <w:rFonts w:ascii="Times New Roman" w:hAnsi="Times New Roman"/>
          <w:b/>
          <w:bCs/>
          <w:iCs/>
        </w:rPr>
        <w:t>3.</w:t>
      </w:r>
      <w:r w:rsidRPr="00206525">
        <w:rPr>
          <w:rFonts w:ascii="Times New Roman" w:hAnsi="Times New Roman"/>
          <w:b/>
          <w:bCs/>
          <w:iCs/>
        </w:rPr>
        <w:t>2. Stručna obuka i razvoj</w:t>
      </w:r>
    </w:p>
    <w:p w14:paraId="1E5A6A01" w14:textId="5E00CF1D" w:rsidR="00206525" w:rsidRPr="00206525" w:rsidRDefault="00206525" w:rsidP="00206525">
      <w:pPr>
        <w:spacing w:before="89"/>
        <w:ind w:left="118"/>
        <w:rPr>
          <w:rFonts w:ascii="Times New Roman" w:hAnsi="Times New Roman"/>
          <w:b/>
          <w:bCs/>
          <w:iCs/>
        </w:rPr>
      </w:pPr>
      <w:r>
        <w:rPr>
          <w:rFonts w:ascii="Times New Roman" w:hAnsi="Times New Roman"/>
          <w:b/>
          <w:bCs/>
          <w:iCs/>
        </w:rPr>
        <w:t>3.</w:t>
      </w:r>
      <w:r w:rsidRPr="00206525">
        <w:rPr>
          <w:rFonts w:ascii="Times New Roman" w:hAnsi="Times New Roman"/>
          <w:b/>
          <w:bCs/>
          <w:iCs/>
        </w:rPr>
        <w:t>2.1 Obuka tehnologa za glodanje</w:t>
      </w:r>
    </w:p>
    <w:p w14:paraId="0DA165A8" w14:textId="77777777" w:rsidR="00206525" w:rsidRPr="00206525" w:rsidRDefault="00206525" w:rsidP="00206525">
      <w:pPr>
        <w:spacing w:before="89"/>
        <w:ind w:left="118"/>
        <w:rPr>
          <w:rFonts w:ascii="Times New Roman" w:hAnsi="Times New Roman"/>
          <w:bCs/>
          <w:iCs/>
        </w:rPr>
      </w:pPr>
      <w:r w:rsidRPr="00206525">
        <w:rPr>
          <w:rFonts w:ascii="Times New Roman" w:hAnsi="Times New Roman"/>
          <w:bCs/>
          <w:iCs/>
        </w:rPr>
        <w:t>Plan je osposobiti tehnologa za područje simultanog 5-osnog glodanja te kontinuirano nadograđivati njihovo znanje putem specijaliziranih tečajeva i praktičnih radionica. To uključuje rad na modernim CNC strojevima, optimizaciju procesa obrade i implementaciju najnovijih CAM tehnologija.</w:t>
      </w:r>
    </w:p>
    <w:p w14:paraId="03C5A7D7" w14:textId="5B018E95" w:rsidR="00206525" w:rsidRPr="00206525" w:rsidRDefault="00206525" w:rsidP="00206525">
      <w:pPr>
        <w:spacing w:before="89"/>
        <w:ind w:left="118"/>
        <w:rPr>
          <w:rFonts w:ascii="Times New Roman" w:hAnsi="Times New Roman"/>
          <w:b/>
          <w:bCs/>
          <w:iCs/>
        </w:rPr>
      </w:pPr>
      <w:r>
        <w:rPr>
          <w:rFonts w:ascii="Times New Roman" w:hAnsi="Times New Roman"/>
          <w:b/>
          <w:bCs/>
          <w:iCs/>
        </w:rPr>
        <w:t>3.</w:t>
      </w:r>
      <w:r w:rsidRPr="00206525">
        <w:rPr>
          <w:rFonts w:ascii="Times New Roman" w:hAnsi="Times New Roman"/>
          <w:b/>
          <w:bCs/>
          <w:iCs/>
        </w:rPr>
        <w:t>2.2 Obuka tehnologa za tokarenje</w:t>
      </w:r>
    </w:p>
    <w:p w14:paraId="50C4935C" w14:textId="77777777" w:rsidR="00206525" w:rsidRPr="00206525" w:rsidRDefault="00206525" w:rsidP="00206525">
      <w:pPr>
        <w:spacing w:before="89"/>
        <w:ind w:left="118"/>
        <w:rPr>
          <w:rFonts w:ascii="Times New Roman" w:hAnsi="Times New Roman"/>
          <w:bCs/>
          <w:iCs/>
        </w:rPr>
      </w:pPr>
      <w:r w:rsidRPr="00206525">
        <w:rPr>
          <w:rFonts w:ascii="Times New Roman" w:hAnsi="Times New Roman"/>
          <w:bCs/>
          <w:iCs/>
        </w:rPr>
        <w:t>Tehnolog za tokarenje bit će osposobljen za CAM modeliranje, simultano tokarenje i glodanje na tokarilici. Program obuke obuhvatit će napredne tečajeve iz programiranja, rada na tokarilicama i optimizacije tokarskih procesa.</w:t>
      </w:r>
    </w:p>
    <w:p w14:paraId="2056095D" w14:textId="3DA15CA7" w:rsidR="00206525" w:rsidRPr="00206525" w:rsidRDefault="00206525" w:rsidP="00206525">
      <w:pPr>
        <w:spacing w:before="89"/>
        <w:ind w:left="118"/>
        <w:rPr>
          <w:rFonts w:ascii="Times New Roman" w:hAnsi="Times New Roman"/>
          <w:b/>
          <w:bCs/>
          <w:iCs/>
        </w:rPr>
      </w:pPr>
      <w:r>
        <w:rPr>
          <w:rFonts w:ascii="Times New Roman" w:hAnsi="Times New Roman"/>
          <w:b/>
          <w:bCs/>
          <w:iCs/>
        </w:rPr>
        <w:t>3.</w:t>
      </w:r>
      <w:r w:rsidRPr="00206525">
        <w:rPr>
          <w:rFonts w:ascii="Times New Roman" w:hAnsi="Times New Roman"/>
          <w:b/>
          <w:bCs/>
          <w:iCs/>
        </w:rPr>
        <w:t>2.3 Obuka za toplinsku obradu</w:t>
      </w:r>
    </w:p>
    <w:p w14:paraId="1FB1FF91" w14:textId="77777777" w:rsidR="00206525" w:rsidRPr="00206525" w:rsidRDefault="00206525" w:rsidP="00206525">
      <w:pPr>
        <w:spacing w:before="89"/>
        <w:ind w:left="118"/>
        <w:rPr>
          <w:rFonts w:ascii="Times New Roman" w:hAnsi="Times New Roman"/>
          <w:bCs/>
          <w:iCs/>
        </w:rPr>
      </w:pPr>
      <w:r w:rsidRPr="00206525">
        <w:rPr>
          <w:rFonts w:ascii="Times New Roman" w:hAnsi="Times New Roman"/>
          <w:bCs/>
          <w:iCs/>
        </w:rPr>
        <w:t>Plan je obučiti osobu za područje toplinske obrade, posebno za vakuumsko i atmosfersko kaljenje. Osposobljavanje će uključivati teorijske tečajeve, rad na specijaliziranim pećima te praktične vježbe. Tehnolog za tokarenje bit će dodatno osposobljen za rad na pećima za kaljenje kako bi podržao procese toplinske obrade.</w:t>
      </w:r>
    </w:p>
    <w:p w14:paraId="0AA61BCB" w14:textId="3D8F621E" w:rsidR="00206525" w:rsidRPr="00206525" w:rsidRDefault="00206525" w:rsidP="00206525">
      <w:pPr>
        <w:spacing w:before="89"/>
        <w:ind w:left="118"/>
        <w:rPr>
          <w:rFonts w:ascii="Times New Roman" w:hAnsi="Times New Roman"/>
          <w:b/>
          <w:bCs/>
          <w:iCs/>
        </w:rPr>
      </w:pPr>
      <w:r>
        <w:rPr>
          <w:rFonts w:ascii="Times New Roman" w:hAnsi="Times New Roman"/>
          <w:b/>
          <w:bCs/>
          <w:iCs/>
        </w:rPr>
        <w:t>3.</w:t>
      </w:r>
      <w:r w:rsidRPr="00206525">
        <w:rPr>
          <w:rFonts w:ascii="Times New Roman" w:hAnsi="Times New Roman"/>
          <w:b/>
          <w:bCs/>
          <w:iCs/>
        </w:rPr>
        <w:t>3. Pedagoško-psihološko-didaktičko-metodička izobrazba</w:t>
      </w:r>
    </w:p>
    <w:p w14:paraId="2185047A" w14:textId="77777777" w:rsidR="00206525" w:rsidRPr="00206525" w:rsidRDefault="00206525" w:rsidP="00206525">
      <w:pPr>
        <w:spacing w:before="89"/>
        <w:ind w:left="118"/>
        <w:rPr>
          <w:rFonts w:ascii="Times New Roman" w:hAnsi="Times New Roman"/>
          <w:bCs/>
          <w:iCs/>
        </w:rPr>
      </w:pPr>
      <w:r w:rsidRPr="00206525">
        <w:rPr>
          <w:rFonts w:ascii="Times New Roman" w:hAnsi="Times New Roman"/>
          <w:bCs/>
          <w:iCs/>
        </w:rPr>
        <w:t>S obzirom na edukacije koje tvrtka CEKOM NING d.o.o. provodi, plan je poslati minimalno jednu osobu na pedagoško-psihološko-didaktičko-metodičku izobrazbu. Cilj je osigurati visoku kvalitetu nastave i prijenos znanja prema najnovijim didaktičkim standardima.</w:t>
      </w:r>
    </w:p>
    <w:p w14:paraId="07098BF9" w14:textId="52181278" w:rsidR="00206525" w:rsidRPr="00206525" w:rsidRDefault="00206525" w:rsidP="00206525">
      <w:pPr>
        <w:spacing w:before="89"/>
        <w:ind w:left="118"/>
        <w:rPr>
          <w:rFonts w:ascii="Times New Roman" w:hAnsi="Times New Roman"/>
          <w:b/>
          <w:bCs/>
          <w:iCs/>
        </w:rPr>
      </w:pPr>
      <w:r>
        <w:rPr>
          <w:rFonts w:ascii="Times New Roman" w:hAnsi="Times New Roman"/>
          <w:b/>
          <w:bCs/>
          <w:iCs/>
        </w:rPr>
        <w:t>3.</w:t>
      </w:r>
      <w:r w:rsidRPr="00206525">
        <w:rPr>
          <w:rFonts w:ascii="Times New Roman" w:hAnsi="Times New Roman"/>
          <w:b/>
          <w:bCs/>
          <w:iCs/>
        </w:rPr>
        <w:t>4. Kontinuirana edukacija svih djelatnika</w:t>
      </w:r>
    </w:p>
    <w:p w14:paraId="144B8628" w14:textId="77777777" w:rsidR="00206525" w:rsidRPr="00206525" w:rsidRDefault="00206525" w:rsidP="00206525">
      <w:pPr>
        <w:spacing w:before="89"/>
        <w:ind w:left="118"/>
        <w:rPr>
          <w:rFonts w:ascii="Times New Roman" w:hAnsi="Times New Roman"/>
          <w:bCs/>
          <w:iCs/>
        </w:rPr>
      </w:pPr>
      <w:r w:rsidRPr="00206525">
        <w:rPr>
          <w:rFonts w:ascii="Times New Roman" w:hAnsi="Times New Roman"/>
          <w:bCs/>
          <w:iCs/>
        </w:rPr>
        <w:lastRenderedPageBreak/>
        <w:t>Tvrtka će aktivno osposobljavati sve djelatnike u području naprednog inženjerstva. Plan uključuje interne radionice, specijalizirane tečajeve, sudjelovanje na konferencijama i stručnim skupovima. Fokus će biti na unapređenju tehničkih znanja, upravljanju projektima te korištenju novih tehnologija.</w:t>
      </w:r>
    </w:p>
    <w:p w14:paraId="306676F0" w14:textId="33919ACE" w:rsidR="00206525" w:rsidRPr="00206525" w:rsidRDefault="00206525" w:rsidP="00206525">
      <w:pPr>
        <w:spacing w:before="89"/>
        <w:ind w:left="118"/>
        <w:rPr>
          <w:rFonts w:ascii="Times New Roman" w:hAnsi="Times New Roman"/>
          <w:b/>
          <w:bCs/>
          <w:iCs/>
          <w:lang w:val="nl-NL"/>
        </w:rPr>
      </w:pPr>
      <w:r>
        <w:rPr>
          <w:rFonts w:ascii="Times New Roman" w:hAnsi="Times New Roman"/>
          <w:b/>
          <w:bCs/>
          <w:iCs/>
          <w:lang w:val="nl-NL"/>
        </w:rPr>
        <w:t>3.</w:t>
      </w:r>
      <w:r w:rsidRPr="00206525">
        <w:rPr>
          <w:rFonts w:ascii="Times New Roman" w:hAnsi="Times New Roman"/>
          <w:b/>
          <w:bCs/>
          <w:iCs/>
          <w:lang w:val="nl-NL"/>
        </w:rPr>
        <w:t>5. Plan zapošljavanja u sklopu EU projekata</w:t>
      </w:r>
    </w:p>
    <w:p w14:paraId="65ED96D3" w14:textId="77777777" w:rsidR="00206525" w:rsidRPr="00206525" w:rsidRDefault="00206525" w:rsidP="00206525">
      <w:pPr>
        <w:spacing w:before="89"/>
        <w:ind w:left="118"/>
        <w:rPr>
          <w:rFonts w:ascii="Times New Roman" w:hAnsi="Times New Roman"/>
          <w:bCs/>
          <w:iCs/>
          <w:lang w:val="nl-NL"/>
        </w:rPr>
      </w:pPr>
      <w:r w:rsidRPr="00206525">
        <w:rPr>
          <w:rFonts w:ascii="Times New Roman" w:hAnsi="Times New Roman"/>
          <w:bCs/>
          <w:iCs/>
          <w:lang w:val="nl-NL"/>
        </w:rPr>
        <w:t>Ako se kapaciteti postojećih djelatnika popune ili ako neki od prijavljenih EU projekata bude odobren, tvrtka planuje nova zapošljavanja inženjera. Prioritet će biti zapošljavanje stručnjaka s iskustvom u istraživačko-razvojnim projektima, naprednoj obradi metala te inovacijama u proizvodnji.</w:t>
      </w:r>
    </w:p>
    <w:p w14:paraId="66BFFAFC" w14:textId="77777777" w:rsidR="00206525" w:rsidRPr="00206525" w:rsidRDefault="00206525" w:rsidP="00206525">
      <w:pPr>
        <w:spacing w:before="89"/>
        <w:ind w:left="118"/>
        <w:rPr>
          <w:rFonts w:ascii="Times New Roman" w:hAnsi="Times New Roman"/>
          <w:bCs/>
          <w:iCs/>
          <w:lang w:val="nl-NL"/>
        </w:rPr>
      </w:pPr>
      <w:r w:rsidRPr="00206525">
        <w:rPr>
          <w:rFonts w:ascii="Times New Roman" w:hAnsi="Times New Roman"/>
          <w:bCs/>
          <w:iCs/>
          <w:lang w:val="nl-NL"/>
        </w:rPr>
        <w:t>Provedbom ovog plana razvoja ljudskih potencijala, CEKOM NING d.o.o. nastoji osigurati održivi razvoj, inovacije i konkurentnost na tržištu, kroz ulaganje u stručna znanja i profesionalni rast zaposlenika.</w:t>
      </w:r>
    </w:p>
    <w:p w14:paraId="01A36B42" w14:textId="755684E9" w:rsidR="0066208C" w:rsidRPr="006C64F5" w:rsidRDefault="0066208C">
      <w:pPr>
        <w:spacing w:before="89"/>
        <w:ind w:left="118"/>
        <w:rPr>
          <w:rFonts w:ascii="Times New Roman" w:hAnsi="Times New Roman"/>
          <w:bCs/>
          <w:iCs/>
        </w:rPr>
      </w:pPr>
    </w:p>
    <w:p w14:paraId="4367AB02" w14:textId="2EE96FB1" w:rsidR="00B952BE" w:rsidRPr="006C64F5" w:rsidRDefault="00B952BE" w:rsidP="00B952BE">
      <w:pPr>
        <w:pStyle w:val="Odlomakpopisa"/>
        <w:numPr>
          <w:ilvl w:val="0"/>
          <w:numId w:val="2"/>
        </w:numPr>
        <w:spacing w:before="89"/>
        <w:rPr>
          <w:b/>
          <w:iCs/>
          <w:sz w:val="28"/>
          <w:szCs w:val="24"/>
        </w:rPr>
      </w:pPr>
      <w:r w:rsidRPr="006C64F5">
        <w:rPr>
          <w:b/>
          <w:iCs/>
          <w:sz w:val="28"/>
          <w:szCs w:val="24"/>
        </w:rPr>
        <w:t>PLAN ZADUŽENJA I OTPLATA</w:t>
      </w:r>
    </w:p>
    <w:p w14:paraId="4C6E9817" w14:textId="1555E421" w:rsidR="00FF7337" w:rsidRPr="006C64F5" w:rsidRDefault="00FF7337" w:rsidP="006C24D0">
      <w:pPr>
        <w:rPr>
          <w:rFonts w:ascii="Times New Roman" w:hAnsi="Times New Roman"/>
        </w:rPr>
      </w:pPr>
    </w:p>
    <w:p w14:paraId="02F44471" w14:textId="678CFA54" w:rsidR="001D3145" w:rsidRPr="006C64F5" w:rsidRDefault="006C24D0" w:rsidP="00206525">
      <w:pPr>
        <w:spacing w:line="276" w:lineRule="auto"/>
        <w:rPr>
          <w:rFonts w:ascii="Times New Roman" w:hAnsi="Times New Roman"/>
        </w:rPr>
      </w:pPr>
      <w:r w:rsidRPr="006C64F5">
        <w:rPr>
          <w:rFonts w:ascii="Times New Roman" w:hAnsi="Times New Roman"/>
        </w:rPr>
        <w:t>U 202</w:t>
      </w:r>
      <w:r w:rsidR="00206525">
        <w:rPr>
          <w:rFonts w:ascii="Times New Roman" w:hAnsi="Times New Roman"/>
        </w:rPr>
        <w:t>5</w:t>
      </w:r>
      <w:r w:rsidRPr="006C64F5">
        <w:rPr>
          <w:rFonts w:ascii="Times New Roman" w:hAnsi="Times New Roman"/>
        </w:rPr>
        <w:t xml:space="preserve">. </w:t>
      </w:r>
      <w:r w:rsidR="00206525">
        <w:rPr>
          <w:rFonts w:ascii="Times New Roman" w:hAnsi="Times New Roman"/>
        </w:rPr>
        <w:t>nije planirano dodatno se zaduživati, a plan otplata će biti sukladno Ugovoru o dugoročnom kreditu.</w:t>
      </w:r>
    </w:p>
    <w:p w14:paraId="4063F9E8" w14:textId="77777777" w:rsidR="001D3145" w:rsidRDefault="001D3145" w:rsidP="00B4348E">
      <w:pPr>
        <w:spacing w:line="276" w:lineRule="auto"/>
        <w:rPr>
          <w:rFonts w:ascii="Times New Roman" w:hAnsi="Times New Roman"/>
        </w:rPr>
      </w:pPr>
    </w:p>
    <w:p w14:paraId="203DCDEC" w14:textId="0FEA3FA7" w:rsidR="00206525" w:rsidRPr="00206525" w:rsidRDefault="00206525" w:rsidP="00206525">
      <w:pPr>
        <w:spacing w:line="276" w:lineRule="auto"/>
      </w:pPr>
    </w:p>
    <w:p w14:paraId="4AA5A18B" w14:textId="77777777" w:rsidR="00FF7337" w:rsidRPr="006C64F5" w:rsidRDefault="00FF7337" w:rsidP="00FF7337">
      <w:pPr>
        <w:spacing w:before="89"/>
        <w:rPr>
          <w:rFonts w:ascii="Times New Roman" w:hAnsi="Times New Roman"/>
          <w:b/>
          <w:iCs/>
          <w:sz w:val="28"/>
          <w:szCs w:val="24"/>
        </w:rPr>
      </w:pPr>
    </w:p>
    <w:p w14:paraId="5F43FE3B" w14:textId="5D616D6F" w:rsidR="001532E0" w:rsidRDefault="00206525" w:rsidP="00206525">
      <w:pPr>
        <w:pStyle w:val="Odlomakpopisa"/>
        <w:numPr>
          <w:ilvl w:val="0"/>
          <w:numId w:val="2"/>
        </w:numPr>
        <w:spacing w:before="89"/>
        <w:rPr>
          <w:b/>
          <w:iCs/>
          <w:sz w:val="28"/>
          <w:szCs w:val="24"/>
        </w:rPr>
      </w:pPr>
      <w:r>
        <w:rPr>
          <w:b/>
          <w:iCs/>
          <w:sz w:val="28"/>
          <w:szCs w:val="24"/>
        </w:rPr>
        <w:t>FINANCIJSKI PLAN</w:t>
      </w:r>
    </w:p>
    <w:p w14:paraId="6ADD5340" w14:textId="77777777" w:rsidR="00206525" w:rsidRDefault="00206525" w:rsidP="00206525">
      <w:pPr>
        <w:spacing w:before="89"/>
        <w:rPr>
          <w:b/>
          <w:iCs/>
          <w:sz w:val="28"/>
          <w:szCs w:val="24"/>
        </w:rPr>
      </w:pPr>
    </w:p>
    <w:p w14:paraId="22EA2EE4" w14:textId="5C943502" w:rsidR="005D4F85" w:rsidRDefault="005D4F85" w:rsidP="00206525">
      <w:pPr>
        <w:spacing w:before="89"/>
        <w:rPr>
          <w:rFonts w:asciiTheme="minorHAnsi" w:eastAsiaTheme="minorHAnsi" w:hAnsiTheme="minorHAnsi" w:cstheme="minorBidi"/>
          <w:sz w:val="22"/>
          <w:lang w:val="en-US" w:eastAsia="en-US" w:bidi="ar-SA"/>
        </w:rPr>
      </w:pPr>
      <w:r>
        <w:fldChar w:fldCharType="begin"/>
      </w:r>
      <w:r>
        <w:instrText xml:space="preserve"> LINK Excel.Sheet.12 "G:\\Moj disk\\CEKOM\\Plan rada i financijski plan\\2025\\Nova mapa\\Kopija Najam prostora.xlsx" Prihodi!R1C1:R8C3 \a \f 4 \h </w:instrText>
      </w:r>
      <w:r>
        <w:fldChar w:fldCharType="separate"/>
      </w:r>
    </w:p>
    <w:tbl>
      <w:tblPr>
        <w:tblW w:w="7740" w:type="dxa"/>
        <w:tblLook w:val="04A0" w:firstRow="1" w:lastRow="0" w:firstColumn="1" w:lastColumn="0" w:noHBand="0" w:noVBand="1"/>
      </w:tblPr>
      <w:tblGrid>
        <w:gridCol w:w="4820"/>
        <w:gridCol w:w="1500"/>
        <w:gridCol w:w="1420"/>
      </w:tblGrid>
      <w:tr w:rsidR="005D4F85" w:rsidRPr="005D4F85" w14:paraId="2B939C8F" w14:textId="77777777" w:rsidTr="005D4F85">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0C1262A5" w14:textId="541ACAFD" w:rsidR="005D4F85" w:rsidRPr="005D4F85" w:rsidRDefault="005D4F85" w:rsidP="005D4F85">
            <w:pPr>
              <w:widowControl/>
              <w:autoSpaceDE/>
              <w:autoSpaceDN/>
              <w:jc w:val="left"/>
              <w:rPr>
                <w:rFonts w:ascii="Calibri" w:hAnsi="Calibri" w:cs="Calibri"/>
                <w:b/>
                <w:bCs/>
                <w:color w:val="000000"/>
                <w:sz w:val="22"/>
                <w:lang w:bidi="ar-SA"/>
              </w:rPr>
            </w:pPr>
            <w:r w:rsidRPr="005D4F85">
              <w:rPr>
                <w:rFonts w:ascii="Calibri" w:hAnsi="Calibri" w:cs="Calibri"/>
                <w:b/>
                <w:bCs/>
                <w:color w:val="000000"/>
                <w:sz w:val="22"/>
                <w:lang w:bidi="ar-SA"/>
              </w:rPr>
              <w:t>Vrsta prihoda</w:t>
            </w:r>
          </w:p>
        </w:tc>
        <w:tc>
          <w:tcPr>
            <w:tcW w:w="1500" w:type="dxa"/>
            <w:tcBorders>
              <w:top w:val="single" w:sz="4" w:space="0" w:color="auto"/>
              <w:left w:val="nil"/>
              <w:bottom w:val="single" w:sz="4" w:space="0" w:color="auto"/>
              <w:right w:val="single" w:sz="4" w:space="0" w:color="auto"/>
            </w:tcBorders>
            <w:shd w:val="clear" w:color="000000" w:fill="B4C6E7"/>
            <w:noWrap/>
            <w:vAlign w:val="bottom"/>
            <w:hideMark/>
          </w:tcPr>
          <w:p w14:paraId="385F07A5" w14:textId="77777777" w:rsidR="005D4F85" w:rsidRPr="005D4F85" w:rsidRDefault="005D4F85" w:rsidP="005D4F85">
            <w:pPr>
              <w:widowControl/>
              <w:autoSpaceDE/>
              <w:autoSpaceDN/>
              <w:jc w:val="left"/>
              <w:rPr>
                <w:rFonts w:ascii="Calibri" w:hAnsi="Calibri" w:cs="Calibri"/>
                <w:b/>
                <w:bCs/>
                <w:color w:val="000000"/>
                <w:sz w:val="22"/>
                <w:lang w:bidi="ar-SA"/>
              </w:rPr>
            </w:pPr>
            <w:r w:rsidRPr="005D4F85">
              <w:rPr>
                <w:rFonts w:ascii="Calibri" w:hAnsi="Calibri" w:cs="Calibri"/>
                <w:b/>
                <w:bCs/>
                <w:color w:val="000000"/>
                <w:sz w:val="22"/>
                <w:lang w:bidi="ar-SA"/>
              </w:rPr>
              <w:t>Mjesečni iznos</w:t>
            </w:r>
          </w:p>
        </w:tc>
        <w:tc>
          <w:tcPr>
            <w:tcW w:w="1420" w:type="dxa"/>
            <w:tcBorders>
              <w:top w:val="single" w:sz="4" w:space="0" w:color="auto"/>
              <w:left w:val="nil"/>
              <w:bottom w:val="single" w:sz="4" w:space="0" w:color="auto"/>
              <w:right w:val="single" w:sz="4" w:space="0" w:color="auto"/>
            </w:tcBorders>
            <w:shd w:val="clear" w:color="000000" w:fill="B4C6E7"/>
            <w:noWrap/>
            <w:vAlign w:val="bottom"/>
            <w:hideMark/>
          </w:tcPr>
          <w:p w14:paraId="30B50528" w14:textId="77777777" w:rsidR="005D4F85" w:rsidRPr="005D4F85" w:rsidRDefault="005D4F85" w:rsidP="005D4F85">
            <w:pPr>
              <w:widowControl/>
              <w:autoSpaceDE/>
              <w:autoSpaceDN/>
              <w:jc w:val="left"/>
              <w:rPr>
                <w:rFonts w:ascii="Calibri" w:hAnsi="Calibri" w:cs="Calibri"/>
                <w:b/>
                <w:bCs/>
                <w:color w:val="000000"/>
                <w:sz w:val="22"/>
                <w:lang w:bidi="ar-SA"/>
              </w:rPr>
            </w:pPr>
            <w:r w:rsidRPr="005D4F85">
              <w:rPr>
                <w:rFonts w:ascii="Calibri" w:hAnsi="Calibri" w:cs="Calibri"/>
                <w:b/>
                <w:bCs/>
                <w:color w:val="000000"/>
                <w:sz w:val="22"/>
                <w:lang w:bidi="ar-SA"/>
              </w:rPr>
              <w:t>Godišnji iznos</w:t>
            </w:r>
          </w:p>
        </w:tc>
      </w:tr>
      <w:tr w:rsidR="005D4F85" w:rsidRPr="005D4F85" w14:paraId="72F6F228"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58E9E94C"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Prihodi od najma prostora</w:t>
            </w:r>
          </w:p>
        </w:tc>
        <w:tc>
          <w:tcPr>
            <w:tcW w:w="1500" w:type="dxa"/>
            <w:tcBorders>
              <w:top w:val="nil"/>
              <w:left w:val="nil"/>
              <w:bottom w:val="single" w:sz="4" w:space="0" w:color="auto"/>
              <w:right w:val="single" w:sz="4" w:space="0" w:color="auto"/>
            </w:tcBorders>
            <w:shd w:val="clear" w:color="auto" w:fill="auto"/>
            <w:noWrap/>
            <w:vAlign w:val="bottom"/>
            <w:hideMark/>
          </w:tcPr>
          <w:p w14:paraId="20A7F02A"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4.861,75</w:t>
            </w:r>
          </w:p>
        </w:tc>
        <w:tc>
          <w:tcPr>
            <w:tcW w:w="1420" w:type="dxa"/>
            <w:tcBorders>
              <w:top w:val="nil"/>
              <w:left w:val="nil"/>
              <w:bottom w:val="single" w:sz="4" w:space="0" w:color="auto"/>
              <w:right w:val="single" w:sz="4" w:space="0" w:color="auto"/>
            </w:tcBorders>
            <w:shd w:val="clear" w:color="auto" w:fill="auto"/>
            <w:noWrap/>
            <w:vAlign w:val="bottom"/>
            <w:hideMark/>
          </w:tcPr>
          <w:p w14:paraId="65B52FC8"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58.341,00</w:t>
            </w:r>
          </w:p>
        </w:tc>
      </w:tr>
      <w:tr w:rsidR="005D4F85" w:rsidRPr="005D4F85" w14:paraId="78105BA1"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06B4D4F5"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Prihodi od subvencija Grad Nova Gradiška</w:t>
            </w:r>
          </w:p>
        </w:tc>
        <w:tc>
          <w:tcPr>
            <w:tcW w:w="1500" w:type="dxa"/>
            <w:tcBorders>
              <w:top w:val="nil"/>
              <w:left w:val="nil"/>
              <w:bottom w:val="single" w:sz="4" w:space="0" w:color="auto"/>
              <w:right w:val="single" w:sz="4" w:space="0" w:color="auto"/>
            </w:tcBorders>
            <w:shd w:val="clear" w:color="auto" w:fill="auto"/>
            <w:noWrap/>
            <w:vAlign w:val="bottom"/>
            <w:hideMark/>
          </w:tcPr>
          <w:p w14:paraId="625A682F"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7.500,00</w:t>
            </w:r>
          </w:p>
        </w:tc>
        <w:tc>
          <w:tcPr>
            <w:tcW w:w="1420" w:type="dxa"/>
            <w:tcBorders>
              <w:top w:val="nil"/>
              <w:left w:val="nil"/>
              <w:bottom w:val="single" w:sz="4" w:space="0" w:color="auto"/>
              <w:right w:val="single" w:sz="4" w:space="0" w:color="auto"/>
            </w:tcBorders>
            <w:shd w:val="clear" w:color="auto" w:fill="auto"/>
            <w:noWrap/>
            <w:vAlign w:val="bottom"/>
            <w:hideMark/>
          </w:tcPr>
          <w:p w14:paraId="415BC138"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90.000,00</w:t>
            </w:r>
          </w:p>
        </w:tc>
      </w:tr>
      <w:tr w:rsidR="005D4F85" w:rsidRPr="005D4F85" w14:paraId="4783B548"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6982AF9"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Prihodi od Projekta Interreg Croatia Serbia</w:t>
            </w:r>
          </w:p>
        </w:tc>
        <w:tc>
          <w:tcPr>
            <w:tcW w:w="1500" w:type="dxa"/>
            <w:tcBorders>
              <w:top w:val="nil"/>
              <w:left w:val="nil"/>
              <w:bottom w:val="single" w:sz="4" w:space="0" w:color="auto"/>
              <w:right w:val="single" w:sz="4" w:space="0" w:color="auto"/>
            </w:tcBorders>
            <w:shd w:val="clear" w:color="auto" w:fill="auto"/>
            <w:noWrap/>
            <w:vAlign w:val="bottom"/>
            <w:hideMark/>
          </w:tcPr>
          <w:p w14:paraId="36B5531F"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13.520,34</w:t>
            </w:r>
          </w:p>
        </w:tc>
        <w:tc>
          <w:tcPr>
            <w:tcW w:w="1420" w:type="dxa"/>
            <w:tcBorders>
              <w:top w:val="nil"/>
              <w:left w:val="nil"/>
              <w:bottom w:val="single" w:sz="4" w:space="0" w:color="auto"/>
              <w:right w:val="single" w:sz="4" w:space="0" w:color="auto"/>
            </w:tcBorders>
            <w:shd w:val="clear" w:color="auto" w:fill="auto"/>
            <w:noWrap/>
            <w:vAlign w:val="bottom"/>
            <w:hideMark/>
          </w:tcPr>
          <w:p w14:paraId="65429CBC"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162.244,08</w:t>
            </w:r>
          </w:p>
        </w:tc>
      </w:tr>
      <w:tr w:rsidR="005D4F85" w:rsidRPr="005D4F85" w14:paraId="33C827C5"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2CE74F5"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Prihodi od MRRFEU - financiranje projekta CEKOM</w:t>
            </w:r>
          </w:p>
        </w:tc>
        <w:tc>
          <w:tcPr>
            <w:tcW w:w="1500" w:type="dxa"/>
            <w:tcBorders>
              <w:top w:val="nil"/>
              <w:left w:val="nil"/>
              <w:bottom w:val="single" w:sz="4" w:space="0" w:color="auto"/>
              <w:right w:val="single" w:sz="4" w:space="0" w:color="auto"/>
            </w:tcBorders>
            <w:shd w:val="clear" w:color="auto" w:fill="auto"/>
            <w:noWrap/>
            <w:vAlign w:val="bottom"/>
            <w:hideMark/>
          </w:tcPr>
          <w:p w14:paraId="6569A0C3"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18.333,33</w:t>
            </w:r>
          </w:p>
        </w:tc>
        <w:tc>
          <w:tcPr>
            <w:tcW w:w="1420" w:type="dxa"/>
            <w:tcBorders>
              <w:top w:val="nil"/>
              <w:left w:val="nil"/>
              <w:bottom w:val="single" w:sz="4" w:space="0" w:color="auto"/>
              <w:right w:val="single" w:sz="4" w:space="0" w:color="auto"/>
            </w:tcBorders>
            <w:shd w:val="clear" w:color="auto" w:fill="auto"/>
            <w:noWrap/>
            <w:vAlign w:val="bottom"/>
            <w:hideMark/>
          </w:tcPr>
          <w:p w14:paraId="204936CD"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220.000,00</w:t>
            </w:r>
          </w:p>
        </w:tc>
      </w:tr>
      <w:tr w:rsidR="005D4F85" w:rsidRPr="005D4F85" w14:paraId="309407F2"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0AA8D7B"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Prihodi od strojne obrade</w:t>
            </w:r>
          </w:p>
        </w:tc>
        <w:tc>
          <w:tcPr>
            <w:tcW w:w="1500" w:type="dxa"/>
            <w:tcBorders>
              <w:top w:val="nil"/>
              <w:left w:val="nil"/>
              <w:bottom w:val="single" w:sz="4" w:space="0" w:color="auto"/>
              <w:right w:val="single" w:sz="4" w:space="0" w:color="auto"/>
            </w:tcBorders>
            <w:shd w:val="clear" w:color="auto" w:fill="auto"/>
            <w:noWrap/>
            <w:vAlign w:val="bottom"/>
            <w:hideMark/>
          </w:tcPr>
          <w:p w14:paraId="4A026427"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29.233,33</w:t>
            </w:r>
          </w:p>
        </w:tc>
        <w:tc>
          <w:tcPr>
            <w:tcW w:w="1420" w:type="dxa"/>
            <w:tcBorders>
              <w:top w:val="nil"/>
              <w:left w:val="nil"/>
              <w:bottom w:val="single" w:sz="4" w:space="0" w:color="auto"/>
              <w:right w:val="single" w:sz="4" w:space="0" w:color="auto"/>
            </w:tcBorders>
            <w:shd w:val="clear" w:color="auto" w:fill="auto"/>
            <w:noWrap/>
            <w:vAlign w:val="bottom"/>
            <w:hideMark/>
          </w:tcPr>
          <w:p w14:paraId="58C8F60C" w14:textId="68CC64AA" w:rsidR="005D4F85" w:rsidRPr="005D4F85" w:rsidRDefault="005D4F85" w:rsidP="005D4F85">
            <w:pPr>
              <w:widowControl/>
              <w:autoSpaceDE/>
              <w:autoSpaceDN/>
              <w:jc w:val="right"/>
              <w:rPr>
                <w:rFonts w:ascii="Calibri" w:hAnsi="Calibri" w:cs="Calibri"/>
                <w:color w:val="000000"/>
                <w:sz w:val="22"/>
                <w:lang w:bidi="ar-SA"/>
              </w:rPr>
            </w:pPr>
            <w:r>
              <w:rPr>
                <w:rFonts w:ascii="Calibri" w:hAnsi="Calibri" w:cs="Calibri"/>
                <w:color w:val="000000"/>
                <w:sz w:val="22"/>
                <w:lang w:bidi="ar-SA"/>
              </w:rPr>
              <w:t>4</w:t>
            </w:r>
            <w:r w:rsidRPr="005D4F85">
              <w:rPr>
                <w:rFonts w:ascii="Calibri" w:hAnsi="Calibri" w:cs="Calibri"/>
                <w:color w:val="000000"/>
                <w:sz w:val="22"/>
                <w:lang w:bidi="ar-SA"/>
              </w:rPr>
              <w:t>50.800,00</w:t>
            </w:r>
          </w:p>
        </w:tc>
      </w:tr>
      <w:tr w:rsidR="005D4F85" w:rsidRPr="005D4F85" w14:paraId="0A2651F0"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3A01A3BC"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Prihodi od edukacija</w:t>
            </w:r>
          </w:p>
        </w:tc>
        <w:tc>
          <w:tcPr>
            <w:tcW w:w="1500" w:type="dxa"/>
            <w:tcBorders>
              <w:top w:val="nil"/>
              <w:left w:val="nil"/>
              <w:bottom w:val="single" w:sz="4" w:space="0" w:color="auto"/>
              <w:right w:val="single" w:sz="4" w:space="0" w:color="auto"/>
            </w:tcBorders>
            <w:shd w:val="clear" w:color="auto" w:fill="auto"/>
            <w:noWrap/>
            <w:vAlign w:val="bottom"/>
            <w:hideMark/>
          </w:tcPr>
          <w:p w14:paraId="6BF32E73"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16.250,00</w:t>
            </w:r>
          </w:p>
        </w:tc>
        <w:tc>
          <w:tcPr>
            <w:tcW w:w="1420" w:type="dxa"/>
            <w:tcBorders>
              <w:top w:val="nil"/>
              <w:left w:val="nil"/>
              <w:bottom w:val="single" w:sz="4" w:space="0" w:color="auto"/>
              <w:right w:val="single" w:sz="4" w:space="0" w:color="auto"/>
            </w:tcBorders>
            <w:shd w:val="clear" w:color="auto" w:fill="auto"/>
            <w:noWrap/>
            <w:vAlign w:val="bottom"/>
            <w:hideMark/>
          </w:tcPr>
          <w:p w14:paraId="6B49D2BB"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195.000,00</w:t>
            </w:r>
          </w:p>
        </w:tc>
      </w:tr>
      <w:tr w:rsidR="005D4F85" w:rsidRPr="005D4F85" w14:paraId="54201112"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7B221D5B"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Ukupno</w:t>
            </w:r>
          </w:p>
        </w:tc>
        <w:tc>
          <w:tcPr>
            <w:tcW w:w="1500" w:type="dxa"/>
            <w:tcBorders>
              <w:top w:val="nil"/>
              <w:left w:val="nil"/>
              <w:bottom w:val="single" w:sz="4" w:space="0" w:color="auto"/>
              <w:right w:val="single" w:sz="4" w:space="0" w:color="auto"/>
            </w:tcBorders>
            <w:shd w:val="clear" w:color="auto" w:fill="auto"/>
            <w:noWrap/>
            <w:vAlign w:val="bottom"/>
            <w:hideMark/>
          </w:tcPr>
          <w:p w14:paraId="66CD1C99"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89.698,76</w:t>
            </w:r>
          </w:p>
        </w:tc>
        <w:tc>
          <w:tcPr>
            <w:tcW w:w="1420" w:type="dxa"/>
            <w:tcBorders>
              <w:top w:val="nil"/>
              <w:left w:val="nil"/>
              <w:bottom w:val="single" w:sz="4" w:space="0" w:color="auto"/>
              <w:right w:val="single" w:sz="4" w:space="0" w:color="auto"/>
            </w:tcBorders>
            <w:shd w:val="clear" w:color="auto" w:fill="auto"/>
            <w:noWrap/>
            <w:vAlign w:val="bottom"/>
            <w:hideMark/>
          </w:tcPr>
          <w:p w14:paraId="65CF1330" w14:textId="763701A4"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w:t>
            </w:r>
            <w:r>
              <w:rPr>
                <w:rFonts w:ascii="Calibri" w:hAnsi="Calibri" w:cs="Calibri"/>
                <w:color w:val="000000"/>
                <w:sz w:val="22"/>
                <w:lang w:bidi="ar-SA"/>
              </w:rPr>
              <w:t>1</w:t>
            </w:r>
            <w:r w:rsidRPr="005D4F85">
              <w:rPr>
                <w:rFonts w:ascii="Calibri" w:hAnsi="Calibri" w:cs="Calibri"/>
                <w:color w:val="000000"/>
                <w:sz w:val="22"/>
                <w:lang w:bidi="ar-SA"/>
              </w:rPr>
              <w:t>76.385,08</w:t>
            </w:r>
          </w:p>
        </w:tc>
      </w:tr>
    </w:tbl>
    <w:p w14:paraId="7061EF39" w14:textId="6D3BCA4F" w:rsidR="00206525" w:rsidRDefault="005D4F85" w:rsidP="00206525">
      <w:pPr>
        <w:spacing w:before="89"/>
        <w:rPr>
          <w:b/>
          <w:iCs/>
          <w:sz w:val="28"/>
          <w:szCs w:val="24"/>
        </w:rPr>
      </w:pPr>
      <w:r>
        <w:rPr>
          <w:b/>
          <w:iCs/>
          <w:sz w:val="28"/>
          <w:szCs w:val="24"/>
        </w:rPr>
        <w:fldChar w:fldCharType="end"/>
      </w:r>
    </w:p>
    <w:p w14:paraId="1559674A" w14:textId="77777777" w:rsidR="005D4F85" w:rsidRDefault="005D4F85" w:rsidP="00206525">
      <w:pPr>
        <w:spacing w:before="89"/>
        <w:rPr>
          <w:b/>
          <w:iCs/>
          <w:sz w:val="28"/>
          <w:szCs w:val="24"/>
        </w:rPr>
      </w:pPr>
    </w:p>
    <w:p w14:paraId="17540378" w14:textId="77777777" w:rsidR="005D4F85" w:rsidRDefault="005D4F85" w:rsidP="00206525">
      <w:pPr>
        <w:spacing w:before="89"/>
        <w:rPr>
          <w:b/>
          <w:iCs/>
          <w:sz w:val="28"/>
          <w:szCs w:val="24"/>
        </w:rPr>
      </w:pPr>
    </w:p>
    <w:p w14:paraId="18004AD8" w14:textId="77777777" w:rsidR="005D4F85" w:rsidRDefault="005D4F85" w:rsidP="00206525">
      <w:pPr>
        <w:spacing w:before="89"/>
        <w:rPr>
          <w:b/>
          <w:iCs/>
          <w:sz w:val="28"/>
          <w:szCs w:val="24"/>
        </w:rPr>
      </w:pPr>
    </w:p>
    <w:p w14:paraId="6F2C0582" w14:textId="77777777" w:rsidR="005D4F85" w:rsidRDefault="005D4F85" w:rsidP="00206525">
      <w:pPr>
        <w:spacing w:before="89"/>
        <w:rPr>
          <w:b/>
          <w:iCs/>
          <w:sz w:val="28"/>
          <w:szCs w:val="24"/>
        </w:rPr>
      </w:pPr>
    </w:p>
    <w:p w14:paraId="48FA7156" w14:textId="77777777" w:rsidR="005D4F85" w:rsidRDefault="005D4F85" w:rsidP="00206525">
      <w:pPr>
        <w:spacing w:before="89"/>
        <w:rPr>
          <w:b/>
          <w:iCs/>
          <w:sz w:val="28"/>
          <w:szCs w:val="24"/>
        </w:rPr>
      </w:pPr>
    </w:p>
    <w:p w14:paraId="46567B80" w14:textId="77777777" w:rsidR="005D4F85" w:rsidRDefault="005D4F85" w:rsidP="00206525">
      <w:pPr>
        <w:spacing w:before="89"/>
        <w:rPr>
          <w:b/>
          <w:iCs/>
          <w:sz w:val="28"/>
          <w:szCs w:val="24"/>
        </w:rPr>
      </w:pPr>
    </w:p>
    <w:p w14:paraId="3AA9A184" w14:textId="7643779F" w:rsidR="005D4F85" w:rsidRDefault="005D4F85" w:rsidP="00206525">
      <w:pPr>
        <w:spacing w:before="89"/>
        <w:rPr>
          <w:rFonts w:asciiTheme="minorHAnsi" w:eastAsiaTheme="minorHAnsi" w:hAnsiTheme="minorHAnsi" w:cstheme="minorBidi"/>
          <w:sz w:val="22"/>
          <w:lang w:val="en-US" w:eastAsia="en-US" w:bidi="ar-SA"/>
        </w:rPr>
      </w:pPr>
      <w:r>
        <w:fldChar w:fldCharType="begin"/>
      </w:r>
      <w:r>
        <w:instrText xml:space="preserve"> LINK Excel.Sheet.12 "G:\\Moj disk\\CEKOM\\Plan rada i financijski plan\\2025\\Nova mapa\\Kopija Najam prostora.xlsx" Prihodi!R11C1:R42C3 \a \f 4 \h </w:instrText>
      </w:r>
      <w:r>
        <w:fldChar w:fldCharType="separate"/>
      </w:r>
    </w:p>
    <w:tbl>
      <w:tblPr>
        <w:tblW w:w="7740" w:type="dxa"/>
        <w:tblLook w:val="04A0" w:firstRow="1" w:lastRow="0" w:firstColumn="1" w:lastColumn="0" w:noHBand="0" w:noVBand="1"/>
      </w:tblPr>
      <w:tblGrid>
        <w:gridCol w:w="4820"/>
        <w:gridCol w:w="1500"/>
        <w:gridCol w:w="1420"/>
      </w:tblGrid>
      <w:tr w:rsidR="005D4F85" w:rsidRPr="005D4F85" w14:paraId="190015EC" w14:textId="77777777" w:rsidTr="005D4F85">
        <w:trPr>
          <w:trHeight w:val="300"/>
        </w:trPr>
        <w:tc>
          <w:tcPr>
            <w:tcW w:w="482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42610E8F" w14:textId="47559E60"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Vrsta rashoda</w:t>
            </w:r>
          </w:p>
        </w:tc>
        <w:tc>
          <w:tcPr>
            <w:tcW w:w="1500" w:type="dxa"/>
            <w:tcBorders>
              <w:top w:val="single" w:sz="4" w:space="0" w:color="auto"/>
              <w:left w:val="nil"/>
              <w:bottom w:val="single" w:sz="4" w:space="0" w:color="auto"/>
              <w:right w:val="single" w:sz="4" w:space="0" w:color="auto"/>
            </w:tcBorders>
            <w:shd w:val="clear" w:color="000000" w:fill="B4C6E7"/>
            <w:noWrap/>
            <w:vAlign w:val="bottom"/>
            <w:hideMark/>
          </w:tcPr>
          <w:p w14:paraId="20786BE1"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Mjesečni iznos</w:t>
            </w:r>
          </w:p>
        </w:tc>
        <w:tc>
          <w:tcPr>
            <w:tcW w:w="1420" w:type="dxa"/>
            <w:tcBorders>
              <w:top w:val="single" w:sz="4" w:space="0" w:color="auto"/>
              <w:left w:val="nil"/>
              <w:bottom w:val="single" w:sz="4" w:space="0" w:color="auto"/>
              <w:right w:val="single" w:sz="4" w:space="0" w:color="auto"/>
            </w:tcBorders>
            <w:shd w:val="clear" w:color="000000" w:fill="B4C6E7"/>
            <w:noWrap/>
            <w:vAlign w:val="bottom"/>
            <w:hideMark/>
          </w:tcPr>
          <w:p w14:paraId="46CF47BE"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Godišnji iznos</w:t>
            </w:r>
          </w:p>
        </w:tc>
      </w:tr>
      <w:tr w:rsidR="005D4F85" w:rsidRPr="005D4F85" w14:paraId="38F76E29"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3355C6AB"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Bruto 2 plaća s prijevozom</w:t>
            </w:r>
          </w:p>
        </w:tc>
        <w:tc>
          <w:tcPr>
            <w:tcW w:w="1500" w:type="dxa"/>
            <w:tcBorders>
              <w:top w:val="nil"/>
              <w:left w:val="nil"/>
              <w:bottom w:val="single" w:sz="4" w:space="0" w:color="auto"/>
              <w:right w:val="single" w:sz="4" w:space="0" w:color="auto"/>
            </w:tcBorders>
            <w:shd w:val="clear" w:color="auto" w:fill="auto"/>
            <w:noWrap/>
            <w:vAlign w:val="bottom"/>
            <w:hideMark/>
          </w:tcPr>
          <w:p w14:paraId="7CB34FFB"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36.589,61</w:t>
            </w:r>
          </w:p>
        </w:tc>
        <w:tc>
          <w:tcPr>
            <w:tcW w:w="1420" w:type="dxa"/>
            <w:tcBorders>
              <w:top w:val="nil"/>
              <w:left w:val="nil"/>
              <w:bottom w:val="single" w:sz="4" w:space="0" w:color="auto"/>
              <w:right w:val="single" w:sz="4" w:space="0" w:color="auto"/>
            </w:tcBorders>
            <w:shd w:val="clear" w:color="auto" w:fill="auto"/>
            <w:noWrap/>
            <w:vAlign w:val="bottom"/>
            <w:hideMark/>
          </w:tcPr>
          <w:p w14:paraId="0610436D"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439.075,32</w:t>
            </w:r>
          </w:p>
        </w:tc>
      </w:tr>
      <w:tr w:rsidR="005D4F85" w:rsidRPr="005D4F85" w14:paraId="5BEF8C94"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0749F244"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Prigodne nagrade</w:t>
            </w:r>
          </w:p>
        </w:tc>
        <w:tc>
          <w:tcPr>
            <w:tcW w:w="1500" w:type="dxa"/>
            <w:tcBorders>
              <w:top w:val="nil"/>
              <w:left w:val="nil"/>
              <w:bottom w:val="single" w:sz="4" w:space="0" w:color="auto"/>
              <w:right w:val="single" w:sz="4" w:space="0" w:color="auto"/>
            </w:tcBorders>
            <w:shd w:val="clear" w:color="auto" w:fill="auto"/>
            <w:noWrap/>
            <w:vAlign w:val="bottom"/>
            <w:hideMark/>
          </w:tcPr>
          <w:p w14:paraId="3ADFC63D"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850,00</w:t>
            </w:r>
          </w:p>
        </w:tc>
        <w:tc>
          <w:tcPr>
            <w:tcW w:w="1420" w:type="dxa"/>
            <w:tcBorders>
              <w:top w:val="nil"/>
              <w:left w:val="nil"/>
              <w:bottom w:val="single" w:sz="4" w:space="0" w:color="auto"/>
              <w:right w:val="single" w:sz="4" w:space="0" w:color="auto"/>
            </w:tcBorders>
            <w:shd w:val="clear" w:color="auto" w:fill="auto"/>
            <w:noWrap/>
            <w:vAlign w:val="bottom"/>
            <w:hideMark/>
          </w:tcPr>
          <w:p w14:paraId="35C4DA18"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10.200,00</w:t>
            </w:r>
          </w:p>
        </w:tc>
      </w:tr>
      <w:tr w:rsidR="005D4F85" w:rsidRPr="005D4F85" w14:paraId="1281FA5E"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0FF0FD02"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Putni troškovi - EU</w:t>
            </w:r>
          </w:p>
        </w:tc>
        <w:tc>
          <w:tcPr>
            <w:tcW w:w="1500" w:type="dxa"/>
            <w:tcBorders>
              <w:top w:val="nil"/>
              <w:left w:val="nil"/>
              <w:bottom w:val="single" w:sz="4" w:space="0" w:color="auto"/>
              <w:right w:val="single" w:sz="4" w:space="0" w:color="auto"/>
            </w:tcBorders>
            <w:shd w:val="clear" w:color="auto" w:fill="auto"/>
            <w:noWrap/>
            <w:vAlign w:val="bottom"/>
            <w:hideMark/>
          </w:tcPr>
          <w:p w14:paraId="2B26F724"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322,42</w:t>
            </w:r>
          </w:p>
        </w:tc>
        <w:tc>
          <w:tcPr>
            <w:tcW w:w="1420" w:type="dxa"/>
            <w:tcBorders>
              <w:top w:val="nil"/>
              <w:left w:val="nil"/>
              <w:bottom w:val="single" w:sz="4" w:space="0" w:color="auto"/>
              <w:right w:val="single" w:sz="4" w:space="0" w:color="auto"/>
            </w:tcBorders>
            <w:shd w:val="clear" w:color="auto" w:fill="auto"/>
            <w:noWrap/>
            <w:vAlign w:val="bottom"/>
            <w:hideMark/>
          </w:tcPr>
          <w:p w14:paraId="10E3E983"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3.869,00</w:t>
            </w:r>
          </w:p>
        </w:tc>
      </w:tr>
      <w:tr w:rsidR="005D4F85" w:rsidRPr="005D4F85" w14:paraId="0531AB0E"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1F6EAF55"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Knjigovodstvo</w:t>
            </w:r>
          </w:p>
        </w:tc>
        <w:tc>
          <w:tcPr>
            <w:tcW w:w="1500" w:type="dxa"/>
            <w:tcBorders>
              <w:top w:val="nil"/>
              <w:left w:val="nil"/>
              <w:bottom w:val="single" w:sz="4" w:space="0" w:color="auto"/>
              <w:right w:val="single" w:sz="4" w:space="0" w:color="auto"/>
            </w:tcBorders>
            <w:shd w:val="clear" w:color="auto" w:fill="auto"/>
            <w:noWrap/>
            <w:vAlign w:val="bottom"/>
            <w:hideMark/>
          </w:tcPr>
          <w:p w14:paraId="744918C8"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500,00</w:t>
            </w:r>
          </w:p>
        </w:tc>
        <w:tc>
          <w:tcPr>
            <w:tcW w:w="1420" w:type="dxa"/>
            <w:tcBorders>
              <w:top w:val="nil"/>
              <w:left w:val="nil"/>
              <w:bottom w:val="single" w:sz="4" w:space="0" w:color="auto"/>
              <w:right w:val="single" w:sz="4" w:space="0" w:color="auto"/>
            </w:tcBorders>
            <w:shd w:val="clear" w:color="auto" w:fill="auto"/>
            <w:noWrap/>
            <w:vAlign w:val="bottom"/>
            <w:hideMark/>
          </w:tcPr>
          <w:p w14:paraId="3348A6BF"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6.000,00</w:t>
            </w:r>
          </w:p>
        </w:tc>
      </w:tr>
      <w:tr w:rsidR="005D4F85" w:rsidRPr="005D4F85" w14:paraId="1D23F84F"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5D7BFE5E"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Kamate na kredit</w:t>
            </w:r>
          </w:p>
        </w:tc>
        <w:tc>
          <w:tcPr>
            <w:tcW w:w="1500" w:type="dxa"/>
            <w:tcBorders>
              <w:top w:val="nil"/>
              <w:left w:val="nil"/>
              <w:bottom w:val="single" w:sz="4" w:space="0" w:color="auto"/>
              <w:right w:val="single" w:sz="4" w:space="0" w:color="auto"/>
            </w:tcBorders>
            <w:shd w:val="clear" w:color="auto" w:fill="auto"/>
            <w:noWrap/>
            <w:vAlign w:val="bottom"/>
            <w:hideMark/>
          </w:tcPr>
          <w:p w14:paraId="78DA4485"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1.866,97</w:t>
            </w:r>
          </w:p>
        </w:tc>
        <w:tc>
          <w:tcPr>
            <w:tcW w:w="1420" w:type="dxa"/>
            <w:tcBorders>
              <w:top w:val="nil"/>
              <w:left w:val="nil"/>
              <w:bottom w:val="single" w:sz="4" w:space="0" w:color="auto"/>
              <w:right w:val="single" w:sz="4" w:space="0" w:color="auto"/>
            </w:tcBorders>
            <w:shd w:val="clear" w:color="auto" w:fill="auto"/>
            <w:noWrap/>
            <w:vAlign w:val="bottom"/>
            <w:hideMark/>
          </w:tcPr>
          <w:p w14:paraId="6883A37E"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22.403,69</w:t>
            </w:r>
          </w:p>
        </w:tc>
      </w:tr>
      <w:tr w:rsidR="005D4F85" w:rsidRPr="005D4F85" w14:paraId="332A7BEB"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07F9B8E2"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Zaštita na radu</w:t>
            </w:r>
          </w:p>
        </w:tc>
        <w:tc>
          <w:tcPr>
            <w:tcW w:w="1500" w:type="dxa"/>
            <w:tcBorders>
              <w:top w:val="nil"/>
              <w:left w:val="nil"/>
              <w:bottom w:val="single" w:sz="4" w:space="0" w:color="auto"/>
              <w:right w:val="single" w:sz="4" w:space="0" w:color="auto"/>
            </w:tcBorders>
            <w:shd w:val="clear" w:color="auto" w:fill="auto"/>
            <w:noWrap/>
            <w:vAlign w:val="bottom"/>
            <w:hideMark/>
          </w:tcPr>
          <w:p w14:paraId="123662D6"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105,00</w:t>
            </w:r>
          </w:p>
        </w:tc>
        <w:tc>
          <w:tcPr>
            <w:tcW w:w="1420" w:type="dxa"/>
            <w:tcBorders>
              <w:top w:val="nil"/>
              <w:left w:val="nil"/>
              <w:bottom w:val="single" w:sz="4" w:space="0" w:color="auto"/>
              <w:right w:val="single" w:sz="4" w:space="0" w:color="auto"/>
            </w:tcBorders>
            <w:shd w:val="clear" w:color="auto" w:fill="auto"/>
            <w:noWrap/>
            <w:vAlign w:val="bottom"/>
            <w:hideMark/>
          </w:tcPr>
          <w:p w14:paraId="4B7A7014"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1.260,00</w:t>
            </w:r>
          </w:p>
        </w:tc>
      </w:tr>
      <w:tr w:rsidR="005D4F85" w:rsidRPr="005D4F85" w14:paraId="2D86E9BF"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7FE0B93D"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Telefon i Internet</w:t>
            </w:r>
          </w:p>
        </w:tc>
        <w:tc>
          <w:tcPr>
            <w:tcW w:w="1500" w:type="dxa"/>
            <w:tcBorders>
              <w:top w:val="nil"/>
              <w:left w:val="nil"/>
              <w:bottom w:val="single" w:sz="4" w:space="0" w:color="auto"/>
              <w:right w:val="single" w:sz="4" w:space="0" w:color="auto"/>
            </w:tcBorders>
            <w:shd w:val="clear" w:color="auto" w:fill="auto"/>
            <w:noWrap/>
            <w:vAlign w:val="bottom"/>
            <w:hideMark/>
          </w:tcPr>
          <w:p w14:paraId="6B2F5550"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448,39</w:t>
            </w:r>
          </w:p>
        </w:tc>
        <w:tc>
          <w:tcPr>
            <w:tcW w:w="1420" w:type="dxa"/>
            <w:tcBorders>
              <w:top w:val="nil"/>
              <w:left w:val="nil"/>
              <w:bottom w:val="single" w:sz="4" w:space="0" w:color="auto"/>
              <w:right w:val="single" w:sz="4" w:space="0" w:color="auto"/>
            </w:tcBorders>
            <w:shd w:val="clear" w:color="auto" w:fill="auto"/>
            <w:noWrap/>
            <w:vAlign w:val="bottom"/>
            <w:hideMark/>
          </w:tcPr>
          <w:p w14:paraId="11E8DD85"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5.380,68</w:t>
            </w:r>
          </w:p>
        </w:tc>
      </w:tr>
      <w:tr w:rsidR="005D4F85" w:rsidRPr="005D4F85" w14:paraId="7E05E442"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BC2013B"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24 sata nadzor vatrodojava</w:t>
            </w:r>
          </w:p>
        </w:tc>
        <w:tc>
          <w:tcPr>
            <w:tcW w:w="1500" w:type="dxa"/>
            <w:tcBorders>
              <w:top w:val="nil"/>
              <w:left w:val="nil"/>
              <w:bottom w:val="single" w:sz="4" w:space="0" w:color="auto"/>
              <w:right w:val="single" w:sz="4" w:space="0" w:color="auto"/>
            </w:tcBorders>
            <w:shd w:val="clear" w:color="auto" w:fill="auto"/>
            <w:noWrap/>
            <w:vAlign w:val="bottom"/>
            <w:hideMark/>
          </w:tcPr>
          <w:p w14:paraId="4CB5FACA"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132,72</w:t>
            </w:r>
          </w:p>
        </w:tc>
        <w:tc>
          <w:tcPr>
            <w:tcW w:w="1420" w:type="dxa"/>
            <w:tcBorders>
              <w:top w:val="nil"/>
              <w:left w:val="nil"/>
              <w:bottom w:val="single" w:sz="4" w:space="0" w:color="auto"/>
              <w:right w:val="single" w:sz="4" w:space="0" w:color="auto"/>
            </w:tcBorders>
            <w:shd w:val="clear" w:color="auto" w:fill="auto"/>
            <w:noWrap/>
            <w:vAlign w:val="bottom"/>
            <w:hideMark/>
          </w:tcPr>
          <w:p w14:paraId="7C6306B9"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1.592,64</w:t>
            </w:r>
          </w:p>
        </w:tc>
      </w:tr>
      <w:tr w:rsidR="005D4F85" w:rsidRPr="005D4F85" w14:paraId="3810DF04"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312BE53"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Servis klima</w:t>
            </w:r>
          </w:p>
        </w:tc>
        <w:tc>
          <w:tcPr>
            <w:tcW w:w="1500" w:type="dxa"/>
            <w:tcBorders>
              <w:top w:val="nil"/>
              <w:left w:val="nil"/>
              <w:bottom w:val="single" w:sz="4" w:space="0" w:color="auto"/>
              <w:right w:val="single" w:sz="4" w:space="0" w:color="auto"/>
            </w:tcBorders>
            <w:shd w:val="clear" w:color="auto" w:fill="auto"/>
            <w:noWrap/>
            <w:vAlign w:val="bottom"/>
            <w:hideMark/>
          </w:tcPr>
          <w:p w14:paraId="411C43DA"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760,00</w:t>
            </w:r>
          </w:p>
        </w:tc>
        <w:tc>
          <w:tcPr>
            <w:tcW w:w="1420" w:type="dxa"/>
            <w:tcBorders>
              <w:top w:val="nil"/>
              <w:left w:val="nil"/>
              <w:bottom w:val="single" w:sz="4" w:space="0" w:color="auto"/>
              <w:right w:val="single" w:sz="4" w:space="0" w:color="auto"/>
            </w:tcBorders>
            <w:shd w:val="clear" w:color="auto" w:fill="auto"/>
            <w:noWrap/>
            <w:vAlign w:val="bottom"/>
            <w:hideMark/>
          </w:tcPr>
          <w:p w14:paraId="7463E9E5"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9.120,00</w:t>
            </w:r>
          </w:p>
        </w:tc>
      </w:tr>
      <w:tr w:rsidR="005D4F85" w:rsidRPr="005D4F85" w14:paraId="1FBBAEFA"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7A487AC9"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Naknade banci</w:t>
            </w:r>
          </w:p>
        </w:tc>
        <w:tc>
          <w:tcPr>
            <w:tcW w:w="1500" w:type="dxa"/>
            <w:tcBorders>
              <w:top w:val="nil"/>
              <w:left w:val="nil"/>
              <w:bottom w:val="single" w:sz="4" w:space="0" w:color="auto"/>
              <w:right w:val="single" w:sz="4" w:space="0" w:color="auto"/>
            </w:tcBorders>
            <w:shd w:val="clear" w:color="auto" w:fill="auto"/>
            <w:noWrap/>
            <w:vAlign w:val="bottom"/>
            <w:hideMark/>
          </w:tcPr>
          <w:p w14:paraId="499B6528"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70,00</w:t>
            </w:r>
          </w:p>
        </w:tc>
        <w:tc>
          <w:tcPr>
            <w:tcW w:w="1420" w:type="dxa"/>
            <w:tcBorders>
              <w:top w:val="nil"/>
              <w:left w:val="nil"/>
              <w:bottom w:val="single" w:sz="4" w:space="0" w:color="auto"/>
              <w:right w:val="single" w:sz="4" w:space="0" w:color="auto"/>
            </w:tcBorders>
            <w:shd w:val="clear" w:color="auto" w:fill="auto"/>
            <w:noWrap/>
            <w:vAlign w:val="bottom"/>
            <w:hideMark/>
          </w:tcPr>
          <w:p w14:paraId="69849E59"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840,00</w:t>
            </w:r>
          </w:p>
        </w:tc>
      </w:tr>
      <w:tr w:rsidR="005D4F85" w:rsidRPr="005D4F85" w14:paraId="0F5C13C3"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7E345CD9"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Software</w:t>
            </w:r>
          </w:p>
        </w:tc>
        <w:tc>
          <w:tcPr>
            <w:tcW w:w="1500" w:type="dxa"/>
            <w:tcBorders>
              <w:top w:val="nil"/>
              <w:left w:val="nil"/>
              <w:bottom w:val="single" w:sz="4" w:space="0" w:color="auto"/>
              <w:right w:val="single" w:sz="4" w:space="0" w:color="auto"/>
            </w:tcBorders>
            <w:shd w:val="clear" w:color="auto" w:fill="auto"/>
            <w:noWrap/>
            <w:vAlign w:val="bottom"/>
            <w:hideMark/>
          </w:tcPr>
          <w:p w14:paraId="39DADB3B"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884,73</w:t>
            </w:r>
          </w:p>
        </w:tc>
        <w:tc>
          <w:tcPr>
            <w:tcW w:w="1420" w:type="dxa"/>
            <w:tcBorders>
              <w:top w:val="nil"/>
              <w:left w:val="nil"/>
              <w:bottom w:val="single" w:sz="4" w:space="0" w:color="auto"/>
              <w:right w:val="single" w:sz="4" w:space="0" w:color="auto"/>
            </w:tcBorders>
            <w:shd w:val="clear" w:color="auto" w:fill="auto"/>
            <w:noWrap/>
            <w:vAlign w:val="bottom"/>
            <w:hideMark/>
          </w:tcPr>
          <w:p w14:paraId="1C193D94"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10.616,74</w:t>
            </w:r>
          </w:p>
        </w:tc>
      </w:tr>
      <w:tr w:rsidR="005D4F85" w:rsidRPr="005D4F85" w14:paraId="3322752E"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5A6ECDC5"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Edukacije djelatnika</w:t>
            </w:r>
          </w:p>
        </w:tc>
        <w:tc>
          <w:tcPr>
            <w:tcW w:w="1500" w:type="dxa"/>
            <w:tcBorders>
              <w:top w:val="nil"/>
              <w:left w:val="nil"/>
              <w:bottom w:val="single" w:sz="4" w:space="0" w:color="auto"/>
              <w:right w:val="single" w:sz="4" w:space="0" w:color="auto"/>
            </w:tcBorders>
            <w:shd w:val="clear" w:color="auto" w:fill="auto"/>
            <w:noWrap/>
            <w:vAlign w:val="bottom"/>
            <w:hideMark/>
          </w:tcPr>
          <w:p w14:paraId="67D8E5AA"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416,67</w:t>
            </w:r>
          </w:p>
        </w:tc>
        <w:tc>
          <w:tcPr>
            <w:tcW w:w="1420" w:type="dxa"/>
            <w:tcBorders>
              <w:top w:val="nil"/>
              <w:left w:val="nil"/>
              <w:bottom w:val="single" w:sz="4" w:space="0" w:color="auto"/>
              <w:right w:val="single" w:sz="4" w:space="0" w:color="auto"/>
            </w:tcBorders>
            <w:shd w:val="clear" w:color="auto" w:fill="auto"/>
            <w:noWrap/>
            <w:vAlign w:val="bottom"/>
            <w:hideMark/>
          </w:tcPr>
          <w:p w14:paraId="06EFA891"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5.000,00</w:t>
            </w:r>
          </w:p>
        </w:tc>
      </w:tr>
      <w:tr w:rsidR="005D4F85" w:rsidRPr="005D4F85" w14:paraId="673585BD"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BF62985"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Materijal</w:t>
            </w:r>
          </w:p>
        </w:tc>
        <w:tc>
          <w:tcPr>
            <w:tcW w:w="1500" w:type="dxa"/>
            <w:tcBorders>
              <w:top w:val="nil"/>
              <w:left w:val="nil"/>
              <w:bottom w:val="single" w:sz="4" w:space="0" w:color="auto"/>
              <w:right w:val="single" w:sz="4" w:space="0" w:color="auto"/>
            </w:tcBorders>
            <w:shd w:val="clear" w:color="auto" w:fill="auto"/>
            <w:noWrap/>
            <w:vAlign w:val="bottom"/>
            <w:hideMark/>
          </w:tcPr>
          <w:p w14:paraId="3DA3BBEB"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4.166,67</w:t>
            </w:r>
          </w:p>
        </w:tc>
        <w:tc>
          <w:tcPr>
            <w:tcW w:w="1420" w:type="dxa"/>
            <w:tcBorders>
              <w:top w:val="nil"/>
              <w:left w:val="nil"/>
              <w:bottom w:val="single" w:sz="4" w:space="0" w:color="auto"/>
              <w:right w:val="single" w:sz="4" w:space="0" w:color="auto"/>
            </w:tcBorders>
            <w:shd w:val="clear" w:color="auto" w:fill="auto"/>
            <w:noWrap/>
            <w:vAlign w:val="bottom"/>
            <w:hideMark/>
          </w:tcPr>
          <w:p w14:paraId="4D6CEFBA"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50.000,00</w:t>
            </w:r>
          </w:p>
        </w:tc>
      </w:tr>
      <w:tr w:rsidR="005D4F85" w:rsidRPr="005D4F85" w14:paraId="3A3F4F95"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0B589554"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Alat</w:t>
            </w:r>
          </w:p>
        </w:tc>
        <w:tc>
          <w:tcPr>
            <w:tcW w:w="1500" w:type="dxa"/>
            <w:tcBorders>
              <w:top w:val="nil"/>
              <w:left w:val="nil"/>
              <w:bottom w:val="single" w:sz="4" w:space="0" w:color="auto"/>
              <w:right w:val="single" w:sz="4" w:space="0" w:color="auto"/>
            </w:tcBorders>
            <w:shd w:val="clear" w:color="auto" w:fill="auto"/>
            <w:noWrap/>
            <w:vAlign w:val="bottom"/>
            <w:hideMark/>
          </w:tcPr>
          <w:p w14:paraId="6065800B"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2.916,67</w:t>
            </w:r>
          </w:p>
        </w:tc>
        <w:tc>
          <w:tcPr>
            <w:tcW w:w="1420" w:type="dxa"/>
            <w:tcBorders>
              <w:top w:val="nil"/>
              <w:left w:val="nil"/>
              <w:bottom w:val="single" w:sz="4" w:space="0" w:color="auto"/>
              <w:right w:val="single" w:sz="4" w:space="0" w:color="auto"/>
            </w:tcBorders>
            <w:shd w:val="clear" w:color="auto" w:fill="auto"/>
            <w:noWrap/>
            <w:vAlign w:val="bottom"/>
            <w:hideMark/>
          </w:tcPr>
          <w:p w14:paraId="30EE1F9B"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35.000,00</w:t>
            </w:r>
          </w:p>
        </w:tc>
      </w:tr>
      <w:tr w:rsidR="005D4F85" w:rsidRPr="005D4F85" w14:paraId="1465C675"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9DCCB8A"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Troškovi usluga</w:t>
            </w:r>
          </w:p>
        </w:tc>
        <w:tc>
          <w:tcPr>
            <w:tcW w:w="1500" w:type="dxa"/>
            <w:tcBorders>
              <w:top w:val="nil"/>
              <w:left w:val="nil"/>
              <w:bottom w:val="single" w:sz="4" w:space="0" w:color="auto"/>
              <w:right w:val="single" w:sz="4" w:space="0" w:color="auto"/>
            </w:tcBorders>
            <w:shd w:val="clear" w:color="auto" w:fill="auto"/>
            <w:noWrap/>
            <w:vAlign w:val="bottom"/>
            <w:hideMark/>
          </w:tcPr>
          <w:p w14:paraId="167940C1"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4.166,67</w:t>
            </w:r>
          </w:p>
        </w:tc>
        <w:tc>
          <w:tcPr>
            <w:tcW w:w="1420" w:type="dxa"/>
            <w:tcBorders>
              <w:top w:val="nil"/>
              <w:left w:val="nil"/>
              <w:bottom w:val="single" w:sz="4" w:space="0" w:color="auto"/>
              <w:right w:val="single" w:sz="4" w:space="0" w:color="auto"/>
            </w:tcBorders>
            <w:shd w:val="clear" w:color="auto" w:fill="auto"/>
            <w:noWrap/>
            <w:vAlign w:val="bottom"/>
            <w:hideMark/>
          </w:tcPr>
          <w:p w14:paraId="44B5FADD"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50.000,00</w:t>
            </w:r>
          </w:p>
        </w:tc>
      </w:tr>
      <w:tr w:rsidR="005D4F85" w:rsidRPr="005D4F85" w14:paraId="4AF7F9BE"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1F7B25A3"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Leasing vozila</w:t>
            </w:r>
          </w:p>
        </w:tc>
        <w:tc>
          <w:tcPr>
            <w:tcW w:w="1500" w:type="dxa"/>
            <w:tcBorders>
              <w:top w:val="nil"/>
              <w:left w:val="nil"/>
              <w:bottom w:val="single" w:sz="4" w:space="0" w:color="auto"/>
              <w:right w:val="single" w:sz="4" w:space="0" w:color="auto"/>
            </w:tcBorders>
            <w:shd w:val="clear" w:color="auto" w:fill="auto"/>
            <w:noWrap/>
            <w:vAlign w:val="bottom"/>
            <w:hideMark/>
          </w:tcPr>
          <w:p w14:paraId="525F9B5B"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240,89</w:t>
            </w:r>
          </w:p>
        </w:tc>
        <w:tc>
          <w:tcPr>
            <w:tcW w:w="1420" w:type="dxa"/>
            <w:tcBorders>
              <w:top w:val="nil"/>
              <w:left w:val="nil"/>
              <w:bottom w:val="single" w:sz="4" w:space="0" w:color="auto"/>
              <w:right w:val="single" w:sz="4" w:space="0" w:color="auto"/>
            </w:tcBorders>
            <w:shd w:val="clear" w:color="auto" w:fill="auto"/>
            <w:noWrap/>
            <w:vAlign w:val="bottom"/>
            <w:hideMark/>
          </w:tcPr>
          <w:p w14:paraId="38D7D44A"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2.890,68</w:t>
            </w:r>
          </w:p>
        </w:tc>
      </w:tr>
      <w:tr w:rsidR="005D4F85" w:rsidRPr="005D4F85" w14:paraId="1FF1E675"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634C637"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Osiguranje vozila</w:t>
            </w:r>
          </w:p>
        </w:tc>
        <w:tc>
          <w:tcPr>
            <w:tcW w:w="1500" w:type="dxa"/>
            <w:tcBorders>
              <w:top w:val="nil"/>
              <w:left w:val="nil"/>
              <w:bottom w:val="single" w:sz="4" w:space="0" w:color="auto"/>
              <w:right w:val="single" w:sz="4" w:space="0" w:color="auto"/>
            </w:tcBorders>
            <w:shd w:val="clear" w:color="auto" w:fill="auto"/>
            <w:noWrap/>
            <w:vAlign w:val="bottom"/>
            <w:hideMark/>
          </w:tcPr>
          <w:p w14:paraId="51A4FDCD"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88,74</w:t>
            </w:r>
          </w:p>
        </w:tc>
        <w:tc>
          <w:tcPr>
            <w:tcW w:w="1420" w:type="dxa"/>
            <w:tcBorders>
              <w:top w:val="nil"/>
              <w:left w:val="nil"/>
              <w:bottom w:val="single" w:sz="4" w:space="0" w:color="auto"/>
              <w:right w:val="single" w:sz="4" w:space="0" w:color="auto"/>
            </w:tcBorders>
            <w:shd w:val="clear" w:color="auto" w:fill="auto"/>
            <w:noWrap/>
            <w:vAlign w:val="bottom"/>
            <w:hideMark/>
          </w:tcPr>
          <w:p w14:paraId="41A988CD"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1.064,86</w:t>
            </w:r>
          </w:p>
        </w:tc>
      </w:tr>
      <w:tr w:rsidR="005D4F85" w:rsidRPr="005D4F85" w14:paraId="2618E93A"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1E22E302"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Tehnički pregled vozila</w:t>
            </w:r>
          </w:p>
        </w:tc>
        <w:tc>
          <w:tcPr>
            <w:tcW w:w="1500" w:type="dxa"/>
            <w:tcBorders>
              <w:top w:val="nil"/>
              <w:left w:val="nil"/>
              <w:bottom w:val="single" w:sz="4" w:space="0" w:color="auto"/>
              <w:right w:val="single" w:sz="4" w:space="0" w:color="auto"/>
            </w:tcBorders>
            <w:shd w:val="clear" w:color="auto" w:fill="auto"/>
            <w:noWrap/>
            <w:vAlign w:val="bottom"/>
            <w:hideMark/>
          </w:tcPr>
          <w:p w14:paraId="3B6B88A9"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18,86</w:t>
            </w:r>
          </w:p>
        </w:tc>
        <w:tc>
          <w:tcPr>
            <w:tcW w:w="1420" w:type="dxa"/>
            <w:tcBorders>
              <w:top w:val="nil"/>
              <w:left w:val="nil"/>
              <w:bottom w:val="single" w:sz="4" w:space="0" w:color="auto"/>
              <w:right w:val="single" w:sz="4" w:space="0" w:color="auto"/>
            </w:tcBorders>
            <w:shd w:val="clear" w:color="auto" w:fill="auto"/>
            <w:noWrap/>
            <w:vAlign w:val="bottom"/>
            <w:hideMark/>
          </w:tcPr>
          <w:p w14:paraId="2766996E"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226,28</w:t>
            </w:r>
          </w:p>
        </w:tc>
      </w:tr>
      <w:tr w:rsidR="005D4F85" w:rsidRPr="005D4F85" w14:paraId="2E12D050"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4B82EDD"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Električna energija</w:t>
            </w:r>
          </w:p>
        </w:tc>
        <w:tc>
          <w:tcPr>
            <w:tcW w:w="1500" w:type="dxa"/>
            <w:tcBorders>
              <w:top w:val="nil"/>
              <w:left w:val="nil"/>
              <w:bottom w:val="single" w:sz="4" w:space="0" w:color="auto"/>
              <w:right w:val="single" w:sz="4" w:space="0" w:color="auto"/>
            </w:tcBorders>
            <w:shd w:val="clear" w:color="auto" w:fill="auto"/>
            <w:noWrap/>
            <w:vAlign w:val="bottom"/>
            <w:hideMark/>
          </w:tcPr>
          <w:p w14:paraId="48EA9120"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3.333,33</w:t>
            </w:r>
          </w:p>
        </w:tc>
        <w:tc>
          <w:tcPr>
            <w:tcW w:w="1420" w:type="dxa"/>
            <w:tcBorders>
              <w:top w:val="nil"/>
              <w:left w:val="nil"/>
              <w:bottom w:val="single" w:sz="4" w:space="0" w:color="auto"/>
              <w:right w:val="single" w:sz="4" w:space="0" w:color="auto"/>
            </w:tcBorders>
            <w:shd w:val="clear" w:color="auto" w:fill="auto"/>
            <w:noWrap/>
            <w:vAlign w:val="bottom"/>
            <w:hideMark/>
          </w:tcPr>
          <w:p w14:paraId="69CE6558"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40.000,00</w:t>
            </w:r>
          </w:p>
        </w:tc>
      </w:tr>
      <w:tr w:rsidR="005D4F85" w:rsidRPr="005D4F85" w14:paraId="5E798D98"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2CE63C2"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Sakupljanje i odvoz otpada</w:t>
            </w:r>
          </w:p>
        </w:tc>
        <w:tc>
          <w:tcPr>
            <w:tcW w:w="1500" w:type="dxa"/>
            <w:tcBorders>
              <w:top w:val="nil"/>
              <w:left w:val="nil"/>
              <w:bottom w:val="single" w:sz="4" w:space="0" w:color="auto"/>
              <w:right w:val="single" w:sz="4" w:space="0" w:color="auto"/>
            </w:tcBorders>
            <w:shd w:val="clear" w:color="auto" w:fill="auto"/>
            <w:noWrap/>
            <w:vAlign w:val="bottom"/>
            <w:hideMark/>
          </w:tcPr>
          <w:p w14:paraId="62D5C305"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56,51</w:t>
            </w:r>
          </w:p>
        </w:tc>
        <w:tc>
          <w:tcPr>
            <w:tcW w:w="1420" w:type="dxa"/>
            <w:tcBorders>
              <w:top w:val="nil"/>
              <w:left w:val="nil"/>
              <w:bottom w:val="single" w:sz="4" w:space="0" w:color="auto"/>
              <w:right w:val="single" w:sz="4" w:space="0" w:color="auto"/>
            </w:tcBorders>
            <w:shd w:val="clear" w:color="auto" w:fill="auto"/>
            <w:noWrap/>
            <w:vAlign w:val="bottom"/>
            <w:hideMark/>
          </w:tcPr>
          <w:p w14:paraId="3DA783D6"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678,12</w:t>
            </w:r>
          </w:p>
        </w:tc>
      </w:tr>
      <w:tr w:rsidR="005D4F85" w:rsidRPr="005D4F85" w14:paraId="088D8897"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7839ECC9"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Interreg CRO-SRB - Organizacija edukacija</w:t>
            </w:r>
          </w:p>
        </w:tc>
        <w:tc>
          <w:tcPr>
            <w:tcW w:w="1500" w:type="dxa"/>
            <w:tcBorders>
              <w:top w:val="nil"/>
              <w:left w:val="nil"/>
              <w:bottom w:val="single" w:sz="4" w:space="0" w:color="auto"/>
              <w:right w:val="single" w:sz="4" w:space="0" w:color="auto"/>
            </w:tcBorders>
            <w:shd w:val="clear" w:color="auto" w:fill="auto"/>
            <w:noWrap/>
            <w:vAlign w:val="bottom"/>
            <w:hideMark/>
          </w:tcPr>
          <w:p w14:paraId="613DE2CA"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500,00</w:t>
            </w:r>
          </w:p>
        </w:tc>
        <w:tc>
          <w:tcPr>
            <w:tcW w:w="1420" w:type="dxa"/>
            <w:tcBorders>
              <w:top w:val="nil"/>
              <w:left w:val="nil"/>
              <w:bottom w:val="single" w:sz="4" w:space="0" w:color="auto"/>
              <w:right w:val="single" w:sz="4" w:space="0" w:color="auto"/>
            </w:tcBorders>
            <w:shd w:val="clear" w:color="auto" w:fill="auto"/>
            <w:noWrap/>
            <w:vAlign w:val="bottom"/>
            <w:hideMark/>
          </w:tcPr>
          <w:p w14:paraId="1E323E52"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6.000,00</w:t>
            </w:r>
          </w:p>
        </w:tc>
      </w:tr>
      <w:tr w:rsidR="005D4F85" w:rsidRPr="005D4F85" w14:paraId="4CC89069"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38BDB032"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Interreg CRO-SRB - Feasibility study</w:t>
            </w:r>
          </w:p>
        </w:tc>
        <w:tc>
          <w:tcPr>
            <w:tcW w:w="1500" w:type="dxa"/>
            <w:tcBorders>
              <w:top w:val="nil"/>
              <w:left w:val="nil"/>
              <w:bottom w:val="single" w:sz="4" w:space="0" w:color="auto"/>
              <w:right w:val="single" w:sz="4" w:space="0" w:color="auto"/>
            </w:tcBorders>
            <w:shd w:val="clear" w:color="auto" w:fill="auto"/>
            <w:noWrap/>
            <w:vAlign w:val="bottom"/>
            <w:hideMark/>
          </w:tcPr>
          <w:p w14:paraId="601D2F80"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1.666,67</w:t>
            </w:r>
          </w:p>
        </w:tc>
        <w:tc>
          <w:tcPr>
            <w:tcW w:w="1420" w:type="dxa"/>
            <w:tcBorders>
              <w:top w:val="nil"/>
              <w:left w:val="nil"/>
              <w:bottom w:val="single" w:sz="4" w:space="0" w:color="auto"/>
              <w:right w:val="single" w:sz="4" w:space="0" w:color="auto"/>
            </w:tcBorders>
            <w:shd w:val="clear" w:color="auto" w:fill="auto"/>
            <w:noWrap/>
            <w:vAlign w:val="bottom"/>
            <w:hideMark/>
          </w:tcPr>
          <w:p w14:paraId="5AB42A53"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20.000,00</w:t>
            </w:r>
          </w:p>
        </w:tc>
      </w:tr>
      <w:tr w:rsidR="005D4F85" w:rsidRPr="005D4F85" w14:paraId="56336DD6"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558F951"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Interreg CRO-SRB - Virtualna platforma</w:t>
            </w:r>
          </w:p>
        </w:tc>
        <w:tc>
          <w:tcPr>
            <w:tcW w:w="1500" w:type="dxa"/>
            <w:tcBorders>
              <w:top w:val="nil"/>
              <w:left w:val="nil"/>
              <w:bottom w:val="single" w:sz="4" w:space="0" w:color="auto"/>
              <w:right w:val="single" w:sz="4" w:space="0" w:color="auto"/>
            </w:tcBorders>
            <w:shd w:val="clear" w:color="auto" w:fill="auto"/>
            <w:noWrap/>
            <w:vAlign w:val="bottom"/>
            <w:hideMark/>
          </w:tcPr>
          <w:p w14:paraId="016164DB"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583,33</w:t>
            </w:r>
          </w:p>
        </w:tc>
        <w:tc>
          <w:tcPr>
            <w:tcW w:w="1420" w:type="dxa"/>
            <w:tcBorders>
              <w:top w:val="nil"/>
              <w:left w:val="nil"/>
              <w:bottom w:val="single" w:sz="4" w:space="0" w:color="auto"/>
              <w:right w:val="single" w:sz="4" w:space="0" w:color="auto"/>
            </w:tcBorders>
            <w:shd w:val="clear" w:color="auto" w:fill="auto"/>
            <w:noWrap/>
            <w:vAlign w:val="bottom"/>
            <w:hideMark/>
          </w:tcPr>
          <w:p w14:paraId="1066E387"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7.000,00</w:t>
            </w:r>
          </w:p>
        </w:tc>
      </w:tr>
      <w:tr w:rsidR="005D4F85" w:rsidRPr="005D4F85" w14:paraId="6A65614E"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0E098E23"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Interreg CRO-SRB - Promo materijali</w:t>
            </w:r>
          </w:p>
        </w:tc>
        <w:tc>
          <w:tcPr>
            <w:tcW w:w="1500" w:type="dxa"/>
            <w:tcBorders>
              <w:top w:val="nil"/>
              <w:left w:val="nil"/>
              <w:bottom w:val="single" w:sz="4" w:space="0" w:color="auto"/>
              <w:right w:val="single" w:sz="4" w:space="0" w:color="auto"/>
            </w:tcBorders>
            <w:shd w:val="clear" w:color="auto" w:fill="auto"/>
            <w:noWrap/>
            <w:vAlign w:val="bottom"/>
            <w:hideMark/>
          </w:tcPr>
          <w:p w14:paraId="1F9E995A"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416,67</w:t>
            </w:r>
          </w:p>
        </w:tc>
        <w:tc>
          <w:tcPr>
            <w:tcW w:w="1420" w:type="dxa"/>
            <w:tcBorders>
              <w:top w:val="nil"/>
              <w:left w:val="nil"/>
              <w:bottom w:val="single" w:sz="4" w:space="0" w:color="auto"/>
              <w:right w:val="single" w:sz="4" w:space="0" w:color="auto"/>
            </w:tcBorders>
            <w:shd w:val="clear" w:color="auto" w:fill="auto"/>
            <w:noWrap/>
            <w:vAlign w:val="bottom"/>
            <w:hideMark/>
          </w:tcPr>
          <w:p w14:paraId="226DD3DC"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5.000,00</w:t>
            </w:r>
          </w:p>
        </w:tc>
      </w:tr>
      <w:tr w:rsidR="005D4F85" w:rsidRPr="005D4F85" w14:paraId="77FB0866"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E52EAFD"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Interreg CRO-SRB - Kolaborativni robot</w:t>
            </w:r>
          </w:p>
        </w:tc>
        <w:tc>
          <w:tcPr>
            <w:tcW w:w="1500" w:type="dxa"/>
            <w:tcBorders>
              <w:top w:val="nil"/>
              <w:left w:val="nil"/>
              <w:bottom w:val="single" w:sz="4" w:space="0" w:color="auto"/>
              <w:right w:val="single" w:sz="4" w:space="0" w:color="auto"/>
            </w:tcBorders>
            <w:shd w:val="clear" w:color="auto" w:fill="auto"/>
            <w:noWrap/>
            <w:vAlign w:val="bottom"/>
            <w:hideMark/>
          </w:tcPr>
          <w:p w14:paraId="5E0DDD33"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4.000,00</w:t>
            </w:r>
          </w:p>
        </w:tc>
        <w:tc>
          <w:tcPr>
            <w:tcW w:w="1420" w:type="dxa"/>
            <w:tcBorders>
              <w:top w:val="nil"/>
              <w:left w:val="nil"/>
              <w:bottom w:val="single" w:sz="4" w:space="0" w:color="auto"/>
              <w:right w:val="single" w:sz="4" w:space="0" w:color="auto"/>
            </w:tcBorders>
            <w:shd w:val="clear" w:color="auto" w:fill="auto"/>
            <w:noWrap/>
            <w:vAlign w:val="bottom"/>
            <w:hideMark/>
          </w:tcPr>
          <w:p w14:paraId="54EBDFF1"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48.000,00</w:t>
            </w:r>
          </w:p>
        </w:tc>
      </w:tr>
      <w:tr w:rsidR="005D4F85" w:rsidRPr="005D4F85" w14:paraId="333F921A"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747E27D0"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Interreg CRO-SRB - Sustav za zavarivanje</w:t>
            </w:r>
          </w:p>
        </w:tc>
        <w:tc>
          <w:tcPr>
            <w:tcW w:w="1500" w:type="dxa"/>
            <w:tcBorders>
              <w:top w:val="nil"/>
              <w:left w:val="nil"/>
              <w:bottom w:val="single" w:sz="4" w:space="0" w:color="auto"/>
              <w:right w:val="single" w:sz="4" w:space="0" w:color="auto"/>
            </w:tcBorders>
            <w:shd w:val="clear" w:color="auto" w:fill="auto"/>
            <w:noWrap/>
            <w:vAlign w:val="bottom"/>
            <w:hideMark/>
          </w:tcPr>
          <w:p w14:paraId="26CA5305"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3.166,67</w:t>
            </w:r>
          </w:p>
        </w:tc>
        <w:tc>
          <w:tcPr>
            <w:tcW w:w="1420" w:type="dxa"/>
            <w:tcBorders>
              <w:top w:val="nil"/>
              <w:left w:val="nil"/>
              <w:bottom w:val="single" w:sz="4" w:space="0" w:color="auto"/>
              <w:right w:val="single" w:sz="4" w:space="0" w:color="auto"/>
            </w:tcBorders>
            <w:shd w:val="clear" w:color="auto" w:fill="auto"/>
            <w:noWrap/>
            <w:vAlign w:val="bottom"/>
            <w:hideMark/>
          </w:tcPr>
          <w:p w14:paraId="3ADFB56B"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38.000,00</w:t>
            </w:r>
          </w:p>
        </w:tc>
      </w:tr>
      <w:tr w:rsidR="005D4F85" w:rsidRPr="005D4F85" w14:paraId="5E417C91"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8D4CD2F"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Interreg CRO-SRB - potrošni materijali - elektro</w:t>
            </w:r>
          </w:p>
        </w:tc>
        <w:tc>
          <w:tcPr>
            <w:tcW w:w="1500" w:type="dxa"/>
            <w:tcBorders>
              <w:top w:val="nil"/>
              <w:left w:val="nil"/>
              <w:bottom w:val="single" w:sz="4" w:space="0" w:color="auto"/>
              <w:right w:val="single" w:sz="4" w:space="0" w:color="auto"/>
            </w:tcBorders>
            <w:shd w:val="clear" w:color="auto" w:fill="auto"/>
            <w:noWrap/>
            <w:vAlign w:val="bottom"/>
            <w:hideMark/>
          </w:tcPr>
          <w:p w14:paraId="06D04078"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316,67</w:t>
            </w:r>
          </w:p>
        </w:tc>
        <w:tc>
          <w:tcPr>
            <w:tcW w:w="1420" w:type="dxa"/>
            <w:tcBorders>
              <w:top w:val="nil"/>
              <w:left w:val="nil"/>
              <w:bottom w:val="single" w:sz="4" w:space="0" w:color="auto"/>
              <w:right w:val="single" w:sz="4" w:space="0" w:color="auto"/>
            </w:tcBorders>
            <w:shd w:val="clear" w:color="auto" w:fill="auto"/>
            <w:noWrap/>
            <w:vAlign w:val="bottom"/>
            <w:hideMark/>
          </w:tcPr>
          <w:p w14:paraId="7E45FE80"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3.800,00</w:t>
            </w:r>
          </w:p>
        </w:tc>
      </w:tr>
      <w:tr w:rsidR="005D4F85" w:rsidRPr="005D4F85" w14:paraId="72315778"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1154C17D"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Interreg CRO-SRB - IT oprema</w:t>
            </w:r>
          </w:p>
        </w:tc>
        <w:tc>
          <w:tcPr>
            <w:tcW w:w="1500" w:type="dxa"/>
            <w:tcBorders>
              <w:top w:val="nil"/>
              <w:left w:val="nil"/>
              <w:bottom w:val="single" w:sz="4" w:space="0" w:color="auto"/>
              <w:right w:val="single" w:sz="4" w:space="0" w:color="auto"/>
            </w:tcBorders>
            <w:shd w:val="clear" w:color="auto" w:fill="auto"/>
            <w:noWrap/>
            <w:vAlign w:val="bottom"/>
            <w:hideMark/>
          </w:tcPr>
          <w:p w14:paraId="7B8F80B8"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1.416,67</w:t>
            </w:r>
          </w:p>
        </w:tc>
        <w:tc>
          <w:tcPr>
            <w:tcW w:w="1420" w:type="dxa"/>
            <w:tcBorders>
              <w:top w:val="nil"/>
              <w:left w:val="nil"/>
              <w:bottom w:val="single" w:sz="4" w:space="0" w:color="auto"/>
              <w:right w:val="single" w:sz="4" w:space="0" w:color="auto"/>
            </w:tcBorders>
            <w:shd w:val="clear" w:color="auto" w:fill="auto"/>
            <w:noWrap/>
            <w:vAlign w:val="bottom"/>
            <w:hideMark/>
          </w:tcPr>
          <w:p w14:paraId="4B4A0868"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17.000,00</w:t>
            </w:r>
          </w:p>
        </w:tc>
      </w:tr>
      <w:tr w:rsidR="005D4F85" w:rsidRPr="005D4F85" w14:paraId="52FC21C5"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69F580B1"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Interreg CRO-SRB - namještaj</w:t>
            </w:r>
          </w:p>
        </w:tc>
        <w:tc>
          <w:tcPr>
            <w:tcW w:w="1500" w:type="dxa"/>
            <w:tcBorders>
              <w:top w:val="nil"/>
              <w:left w:val="nil"/>
              <w:bottom w:val="single" w:sz="4" w:space="0" w:color="auto"/>
              <w:right w:val="single" w:sz="4" w:space="0" w:color="auto"/>
            </w:tcBorders>
            <w:shd w:val="clear" w:color="auto" w:fill="auto"/>
            <w:noWrap/>
            <w:vAlign w:val="bottom"/>
            <w:hideMark/>
          </w:tcPr>
          <w:p w14:paraId="0A56E7F0"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375,00</w:t>
            </w:r>
          </w:p>
        </w:tc>
        <w:tc>
          <w:tcPr>
            <w:tcW w:w="1420" w:type="dxa"/>
            <w:tcBorders>
              <w:top w:val="nil"/>
              <w:left w:val="nil"/>
              <w:bottom w:val="single" w:sz="4" w:space="0" w:color="auto"/>
              <w:right w:val="single" w:sz="4" w:space="0" w:color="auto"/>
            </w:tcBorders>
            <w:shd w:val="clear" w:color="auto" w:fill="auto"/>
            <w:noWrap/>
            <w:vAlign w:val="bottom"/>
            <w:hideMark/>
          </w:tcPr>
          <w:p w14:paraId="430C894D"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4.500,00</w:t>
            </w:r>
          </w:p>
        </w:tc>
      </w:tr>
      <w:tr w:rsidR="005D4F85" w:rsidRPr="005D4F85" w14:paraId="678E3BD3"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2DA85164"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Interreg CRO-SRB - potrošni materijali - trening</w:t>
            </w:r>
          </w:p>
        </w:tc>
        <w:tc>
          <w:tcPr>
            <w:tcW w:w="1500" w:type="dxa"/>
            <w:tcBorders>
              <w:top w:val="nil"/>
              <w:left w:val="nil"/>
              <w:bottom w:val="single" w:sz="4" w:space="0" w:color="auto"/>
              <w:right w:val="single" w:sz="4" w:space="0" w:color="auto"/>
            </w:tcBorders>
            <w:shd w:val="clear" w:color="auto" w:fill="auto"/>
            <w:noWrap/>
            <w:vAlign w:val="bottom"/>
            <w:hideMark/>
          </w:tcPr>
          <w:p w14:paraId="2D474677"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166,67</w:t>
            </w:r>
          </w:p>
        </w:tc>
        <w:tc>
          <w:tcPr>
            <w:tcW w:w="1420" w:type="dxa"/>
            <w:tcBorders>
              <w:top w:val="nil"/>
              <w:left w:val="nil"/>
              <w:bottom w:val="single" w:sz="4" w:space="0" w:color="auto"/>
              <w:right w:val="single" w:sz="4" w:space="0" w:color="auto"/>
            </w:tcBorders>
            <w:shd w:val="clear" w:color="auto" w:fill="auto"/>
            <w:noWrap/>
            <w:vAlign w:val="bottom"/>
            <w:hideMark/>
          </w:tcPr>
          <w:p w14:paraId="2267149B"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2.000,00</w:t>
            </w:r>
          </w:p>
        </w:tc>
      </w:tr>
      <w:tr w:rsidR="005D4F85" w:rsidRPr="005D4F85" w14:paraId="4F438E3E" w14:textId="77777777" w:rsidTr="005D4F8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5699EC5C" w14:textId="77777777" w:rsidR="005D4F85" w:rsidRPr="005D4F85" w:rsidRDefault="005D4F85" w:rsidP="005D4F85">
            <w:pPr>
              <w:widowControl/>
              <w:autoSpaceDE/>
              <w:autoSpaceDN/>
              <w:jc w:val="left"/>
              <w:rPr>
                <w:rFonts w:ascii="Calibri" w:hAnsi="Calibri" w:cs="Calibri"/>
                <w:color w:val="000000"/>
                <w:sz w:val="22"/>
                <w:lang w:bidi="ar-SA"/>
              </w:rPr>
            </w:pPr>
            <w:r w:rsidRPr="005D4F85">
              <w:rPr>
                <w:rFonts w:ascii="Calibri" w:hAnsi="Calibri" w:cs="Calibri"/>
                <w:color w:val="000000"/>
                <w:sz w:val="22"/>
                <w:lang w:bidi="ar-SA"/>
              </w:rPr>
              <w:t>Ukupno</w:t>
            </w:r>
          </w:p>
        </w:tc>
        <w:tc>
          <w:tcPr>
            <w:tcW w:w="1500" w:type="dxa"/>
            <w:tcBorders>
              <w:top w:val="nil"/>
              <w:left w:val="nil"/>
              <w:bottom w:val="single" w:sz="4" w:space="0" w:color="auto"/>
              <w:right w:val="single" w:sz="4" w:space="0" w:color="auto"/>
            </w:tcBorders>
            <w:shd w:val="clear" w:color="auto" w:fill="auto"/>
            <w:noWrap/>
            <w:vAlign w:val="bottom"/>
            <w:hideMark/>
          </w:tcPr>
          <w:p w14:paraId="6A0D7609"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70.543,17</w:t>
            </w:r>
          </w:p>
        </w:tc>
        <w:tc>
          <w:tcPr>
            <w:tcW w:w="1420" w:type="dxa"/>
            <w:tcBorders>
              <w:top w:val="nil"/>
              <w:left w:val="nil"/>
              <w:bottom w:val="single" w:sz="4" w:space="0" w:color="auto"/>
              <w:right w:val="single" w:sz="4" w:space="0" w:color="auto"/>
            </w:tcBorders>
            <w:shd w:val="clear" w:color="auto" w:fill="auto"/>
            <w:noWrap/>
            <w:vAlign w:val="bottom"/>
            <w:hideMark/>
          </w:tcPr>
          <w:p w14:paraId="217637B3" w14:textId="77777777" w:rsidR="005D4F85" w:rsidRPr="005D4F85" w:rsidRDefault="005D4F85" w:rsidP="005D4F85">
            <w:pPr>
              <w:widowControl/>
              <w:autoSpaceDE/>
              <w:autoSpaceDN/>
              <w:jc w:val="right"/>
              <w:rPr>
                <w:rFonts w:ascii="Calibri" w:hAnsi="Calibri" w:cs="Calibri"/>
                <w:color w:val="000000"/>
                <w:sz w:val="22"/>
                <w:lang w:bidi="ar-SA"/>
              </w:rPr>
            </w:pPr>
            <w:r w:rsidRPr="005D4F85">
              <w:rPr>
                <w:rFonts w:ascii="Calibri" w:hAnsi="Calibri" w:cs="Calibri"/>
                <w:color w:val="000000"/>
                <w:sz w:val="22"/>
                <w:lang w:bidi="ar-SA"/>
              </w:rPr>
              <w:t>846.518,01</w:t>
            </w:r>
          </w:p>
        </w:tc>
      </w:tr>
    </w:tbl>
    <w:p w14:paraId="0D914291" w14:textId="6DB4AD8C" w:rsidR="005D4F85" w:rsidRDefault="005D4F85" w:rsidP="00206525">
      <w:pPr>
        <w:spacing w:before="89"/>
        <w:rPr>
          <w:b/>
          <w:iCs/>
          <w:sz w:val="28"/>
          <w:szCs w:val="24"/>
        </w:rPr>
      </w:pPr>
      <w:r>
        <w:rPr>
          <w:b/>
          <w:iCs/>
          <w:sz w:val="28"/>
          <w:szCs w:val="24"/>
        </w:rPr>
        <w:fldChar w:fldCharType="end"/>
      </w:r>
    </w:p>
    <w:p w14:paraId="3748CB4F" w14:textId="7750CBBA" w:rsidR="005D4F85" w:rsidRPr="005D4F85" w:rsidRDefault="005D4F85" w:rsidP="00206525">
      <w:pPr>
        <w:spacing w:before="89"/>
        <w:rPr>
          <w:bCs/>
          <w:iCs/>
        </w:rPr>
      </w:pPr>
      <w:r>
        <w:rPr>
          <w:bCs/>
          <w:iCs/>
        </w:rPr>
        <w:t>Troškovi ne uključuju amortizaciju, niti prihode od EU za amortizaciju.</w:t>
      </w:r>
    </w:p>
    <w:p w14:paraId="2BEA814F" w14:textId="77777777" w:rsidR="001532E0" w:rsidRPr="006C64F5" w:rsidRDefault="001532E0" w:rsidP="00FF7337">
      <w:pPr>
        <w:spacing w:before="89"/>
        <w:rPr>
          <w:rFonts w:ascii="Times New Roman" w:hAnsi="Times New Roman"/>
          <w:b/>
          <w:iCs/>
          <w:sz w:val="28"/>
          <w:szCs w:val="24"/>
        </w:rPr>
      </w:pPr>
    </w:p>
    <w:p w14:paraId="18F92847" w14:textId="7318BF55" w:rsidR="00B952BE" w:rsidRPr="006C64F5" w:rsidRDefault="00B952BE">
      <w:pPr>
        <w:spacing w:before="89"/>
        <w:ind w:left="118"/>
        <w:rPr>
          <w:rFonts w:ascii="Times New Roman" w:hAnsi="Times New Roman"/>
          <w:b/>
          <w:iCs/>
          <w:sz w:val="28"/>
          <w:szCs w:val="24"/>
        </w:rPr>
      </w:pPr>
    </w:p>
    <w:p w14:paraId="17710F86" w14:textId="676D5408" w:rsidR="001107C6" w:rsidRPr="006C64F5" w:rsidRDefault="001107C6">
      <w:pPr>
        <w:spacing w:before="89"/>
        <w:ind w:left="118"/>
        <w:rPr>
          <w:rFonts w:ascii="Times New Roman" w:hAnsi="Times New Roman"/>
          <w:b/>
          <w:iCs/>
          <w:sz w:val="28"/>
          <w:szCs w:val="24"/>
        </w:rPr>
      </w:pPr>
    </w:p>
    <w:p w14:paraId="436C4B67" w14:textId="15679CDA" w:rsidR="00B958D4" w:rsidRPr="006C64F5" w:rsidRDefault="00B73166" w:rsidP="00B952BE">
      <w:pPr>
        <w:pStyle w:val="Odlomakpopisa"/>
        <w:numPr>
          <w:ilvl w:val="0"/>
          <w:numId w:val="2"/>
        </w:numPr>
        <w:spacing w:before="89"/>
        <w:rPr>
          <w:b/>
          <w:iCs/>
          <w:sz w:val="28"/>
          <w:szCs w:val="24"/>
        </w:rPr>
      </w:pPr>
      <w:r w:rsidRPr="006C64F5">
        <w:rPr>
          <w:b/>
          <w:iCs/>
          <w:sz w:val="28"/>
          <w:szCs w:val="24"/>
        </w:rPr>
        <w:lastRenderedPageBreak/>
        <w:t>ZAKLJUČAK</w:t>
      </w:r>
    </w:p>
    <w:p w14:paraId="2C957633" w14:textId="77777777" w:rsidR="00B958D4" w:rsidRPr="006C64F5" w:rsidRDefault="00B958D4">
      <w:pPr>
        <w:pStyle w:val="Tijeloteksta"/>
        <w:spacing w:before="1"/>
        <w:rPr>
          <w:b/>
          <w:i/>
          <w:sz w:val="28"/>
        </w:rPr>
      </w:pPr>
    </w:p>
    <w:p w14:paraId="7CE45CD0" w14:textId="24C9D13F" w:rsidR="00B958D4" w:rsidRPr="006C64F5" w:rsidRDefault="00B73166">
      <w:pPr>
        <w:pStyle w:val="Tijeloteksta"/>
        <w:spacing w:before="90" w:line="300" w:lineRule="auto"/>
        <w:ind w:left="118" w:right="136"/>
      </w:pPr>
      <w:r w:rsidRPr="006C64F5">
        <w:t>Definirani</w:t>
      </w:r>
      <w:r w:rsidRPr="006C64F5">
        <w:rPr>
          <w:spacing w:val="-3"/>
        </w:rPr>
        <w:t xml:space="preserve"> </w:t>
      </w:r>
      <w:r w:rsidRPr="006C64F5">
        <w:t>ciljevi</w:t>
      </w:r>
      <w:r w:rsidRPr="006C64F5">
        <w:rPr>
          <w:spacing w:val="-6"/>
        </w:rPr>
        <w:t xml:space="preserve"> </w:t>
      </w:r>
      <w:r w:rsidRPr="006C64F5">
        <w:t>poslovanja</w:t>
      </w:r>
      <w:r w:rsidRPr="006C64F5">
        <w:rPr>
          <w:spacing w:val="-7"/>
        </w:rPr>
        <w:t xml:space="preserve"> </w:t>
      </w:r>
      <w:r w:rsidRPr="006C64F5">
        <w:t>u</w:t>
      </w:r>
      <w:r w:rsidRPr="006C64F5">
        <w:rPr>
          <w:spacing w:val="-6"/>
        </w:rPr>
        <w:t xml:space="preserve"> </w:t>
      </w:r>
      <w:r w:rsidRPr="006C64F5">
        <w:t>202</w:t>
      </w:r>
      <w:r w:rsidR="00206525">
        <w:t>5</w:t>
      </w:r>
      <w:r w:rsidRPr="006C64F5">
        <w:t>.</w:t>
      </w:r>
      <w:r w:rsidRPr="006C64F5">
        <w:rPr>
          <w:spacing w:val="-4"/>
        </w:rPr>
        <w:t xml:space="preserve"> </w:t>
      </w:r>
      <w:r w:rsidRPr="006C64F5">
        <w:t>godini</w:t>
      </w:r>
      <w:r w:rsidRPr="006C64F5">
        <w:rPr>
          <w:spacing w:val="-5"/>
        </w:rPr>
        <w:t xml:space="preserve"> </w:t>
      </w:r>
      <w:r w:rsidRPr="006C64F5">
        <w:t>u</w:t>
      </w:r>
      <w:r w:rsidRPr="006C64F5">
        <w:rPr>
          <w:spacing w:val="-6"/>
        </w:rPr>
        <w:t xml:space="preserve"> </w:t>
      </w:r>
      <w:r w:rsidRPr="006C64F5">
        <w:t>potpunosti</w:t>
      </w:r>
      <w:r w:rsidRPr="006C64F5">
        <w:rPr>
          <w:spacing w:val="-6"/>
        </w:rPr>
        <w:t xml:space="preserve"> </w:t>
      </w:r>
      <w:r w:rsidRPr="006C64F5">
        <w:t>su</w:t>
      </w:r>
      <w:r w:rsidRPr="006C64F5">
        <w:rPr>
          <w:spacing w:val="-6"/>
        </w:rPr>
        <w:t xml:space="preserve"> </w:t>
      </w:r>
      <w:r w:rsidRPr="006C64F5">
        <w:t>usklađeni</w:t>
      </w:r>
      <w:r w:rsidRPr="006C64F5">
        <w:rPr>
          <w:spacing w:val="-6"/>
        </w:rPr>
        <w:t xml:space="preserve"> </w:t>
      </w:r>
      <w:r w:rsidRPr="006C64F5">
        <w:t>i</w:t>
      </w:r>
      <w:r w:rsidRPr="006C64F5">
        <w:rPr>
          <w:spacing w:val="-5"/>
        </w:rPr>
        <w:t xml:space="preserve"> </w:t>
      </w:r>
      <w:r w:rsidRPr="006C64F5">
        <w:t>proizlaze</w:t>
      </w:r>
      <w:r w:rsidRPr="006C64F5">
        <w:rPr>
          <w:spacing w:val="-5"/>
        </w:rPr>
        <w:t xml:space="preserve"> </w:t>
      </w:r>
      <w:r w:rsidRPr="006C64F5">
        <w:t>iz</w:t>
      </w:r>
      <w:r w:rsidRPr="006C64F5">
        <w:rPr>
          <w:spacing w:val="-7"/>
        </w:rPr>
        <w:t xml:space="preserve"> </w:t>
      </w:r>
      <w:r w:rsidRPr="006C64F5">
        <w:t>definiranih strateških</w:t>
      </w:r>
      <w:r w:rsidRPr="006C64F5">
        <w:rPr>
          <w:spacing w:val="-5"/>
        </w:rPr>
        <w:t xml:space="preserve"> </w:t>
      </w:r>
      <w:r w:rsidRPr="006C64F5">
        <w:t>i</w:t>
      </w:r>
      <w:r w:rsidRPr="006C64F5">
        <w:rPr>
          <w:spacing w:val="-4"/>
        </w:rPr>
        <w:t xml:space="preserve"> </w:t>
      </w:r>
      <w:r w:rsidRPr="006C64F5">
        <w:t>financijskih</w:t>
      </w:r>
      <w:r w:rsidRPr="006C64F5">
        <w:rPr>
          <w:spacing w:val="-5"/>
        </w:rPr>
        <w:t xml:space="preserve"> </w:t>
      </w:r>
      <w:r w:rsidRPr="006C64F5">
        <w:t>planova</w:t>
      </w:r>
      <w:r w:rsidRPr="006C64F5">
        <w:rPr>
          <w:spacing w:val="-6"/>
        </w:rPr>
        <w:t xml:space="preserve"> </w:t>
      </w:r>
      <w:r w:rsidRPr="006C64F5">
        <w:t>razvoja</w:t>
      </w:r>
      <w:r w:rsidRPr="006C64F5">
        <w:rPr>
          <w:spacing w:val="-6"/>
        </w:rPr>
        <w:t xml:space="preserve"> </w:t>
      </w:r>
      <w:r w:rsidRPr="006C64F5">
        <w:t>društva</w:t>
      </w:r>
      <w:r w:rsidRPr="006C64F5">
        <w:rPr>
          <w:spacing w:val="-6"/>
        </w:rPr>
        <w:t xml:space="preserve"> </w:t>
      </w:r>
      <w:r w:rsidRPr="006C64F5">
        <w:t>Centar</w:t>
      </w:r>
      <w:r w:rsidRPr="006C64F5">
        <w:rPr>
          <w:spacing w:val="-6"/>
        </w:rPr>
        <w:t xml:space="preserve"> </w:t>
      </w:r>
      <w:r w:rsidRPr="006C64F5">
        <w:t>kompetencija</w:t>
      </w:r>
      <w:r w:rsidRPr="006C64F5">
        <w:rPr>
          <w:spacing w:val="-6"/>
        </w:rPr>
        <w:t xml:space="preserve"> </w:t>
      </w:r>
      <w:r w:rsidRPr="006C64F5">
        <w:t>za</w:t>
      </w:r>
      <w:r w:rsidRPr="006C64F5">
        <w:rPr>
          <w:spacing w:val="-6"/>
        </w:rPr>
        <w:t xml:space="preserve"> </w:t>
      </w:r>
      <w:r w:rsidRPr="006C64F5">
        <w:t>napredno</w:t>
      </w:r>
      <w:r w:rsidRPr="006C64F5">
        <w:rPr>
          <w:spacing w:val="-5"/>
        </w:rPr>
        <w:t xml:space="preserve"> </w:t>
      </w:r>
      <w:r w:rsidRPr="006C64F5">
        <w:t>inženjerstvo Nova Gradiška, te razvojnih planova Grada Nova</w:t>
      </w:r>
      <w:r w:rsidRPr="006C64F5">
        <w:rPr>
          <w:spacing w:val="-4"/>
        </w:rPr>
        <w:t xml:space="preserve"> </w:t>
      </w:r>
      <w:r w:rsidRPr="006C64F5">
        <w:t>Gradiška.</w:t>
      </w:r>
    </w:p>
    <w:p w14:paraId="5FC9930B" w14:textId="77777777" w:rsidR="00B958D4" w:rsidRPr="006C64F5" w:rsidRDefault="00B958D4">
      <w:pPr>
        <w:pStyle w:val="Tijeloteksta"/>
        <w:rPr>
          <w:sz w:val="30"/>
        </w:rPr>
      </w:pPr>
    </w:p>
    <w:p w14:paraId="531AF406" w14:textId="77777777" w:rsidR="00B958D4" w:rsidRPr="006C64F5" w:rsidRDefault="00B73166">
      <w:pPr>
        <w:pStyle w:val="Tijeloteksta"/>
        <w:spacing w:line="300" w:lineRule="auto"/>
        <w:ind w:left="118" w:right="136"/>
      </w:pPr>
      <w:r w:rsidRPr="006C64F5">
        <w:t>Iz Plana je vidljivo da su aktivnosti Društva usmjerene na poslove i aktivnosti provedbe projekta, te za poslovnu infrastrukturu (poslovnu građevinu, opremu, strojeve) i provedbu projektnih aktivnosti Centra kompetencija za napredno inženjerstvo Nova Gradiška.</w:t>
      </w:r>
    </w:p>
    <w:p w14:paraId="4C105AA7" w14:textId="77777777" w:rsidR="00B958D4" w:rsidRPr="006C64F5" w:rsidRDefault="00B958D4">
      <w:pPr>
        <w:pStyle w:val="Tijeloteksta"/>
        <w:rPr>
          <w:sz w:val="30"/>
        </w:rPr>
      </w:pPr>
    </w:p>
    <w:p w14:paraId="2A7295A8" w14:textId="0F1A0D9D" w:rsidR="00B958D4" w:rsidRPr="006C64F5" w:rsidRDefault="00B73166">
      <w:pPr>
        <w:pStyle w:val="Tijeloteksta"/>
        <w:spacing w:line="300" w:lineRule="auto"/>
        <w:ind w:left="118" w:right="134"/>
      </w:pPr>
      <w:r w:rsidRPr="006C64F5">
        <w:t>Navedeni plan ukazuje da je u 202</w:t>
      </w:r>
      <w:r w:rsidR="00206525">
        <w:t>5</w:t>
      </w:r>
      <w:r w:rsidRPr="006C64F5">
        <w:t>.</w:t>
      </w:r>
      <w:r w:rsidR="001532E0" w:rsidRPr="006C64F5">
        <w:t xml:space="preserve"> </w:t>
      </w:r>
      <w:r w:rsidRPr="006C64F5">
        <w:t>godini osiguran rast i razvoj, te likvidnost i profitabilnost Društva.</w:t>
      </w:r>
    </w:p>
    <w:p w14:paraId="08E41178" w14:textId="77777777" w:rsidR="00B958D4" w:rsidRPr="006C64F5" w:rsidRDefault="00B958D4">
      <w:pPr>
        <w:pStyle w:val="Tijeloteksta"/>
        <w:spacing w:before="11"/>
        <w:rPr>
          <w:sz w:val="29"/>
        </w:rPr>
      </w:pPr>
    </w:p>
    <w:p w14:paraId="307EEE5A" w14:textId="4E9EC09E" w:rsidR="00B958D4" w:rsidRPr="006C64F5" w:rsidRDefault="00B73166">
      <w:pPr>
        <w:pStyle w:val="Tijeloteksta"/>
        <w:ind w:left="118"/>
      </w:pPr>
      <w:r w:rsidRPr="006C64F5">
        <w:t xml:space="preserve">U Novoj Gradiški, </w:t>
      </w:r>
      <w:r w:rsidR="00206525">
        <w:t>19</w:t>
      </w:r>
      <w:r w:rsidRPr="006C64F5">
        <w:t>.1</w:t>
      </w:r>
      <w:r w:rsidR="00206525">
        <w:t>2</w:t>
      </w:r>
      <w:r w:rsidRPr="006C64F5">
        <w:t>.202</w:t>
      </w:r>
      <w:r w:rsidR="00206525">
        <w:t>4</w:t>
      </w:r>
      <w:r w:rsidRPr="006C64F5">
        <w:t>. godine.</w:t>
      </w:r>
    </w:p>
    <w:p w14:paraId="108AD0A9" w14:textId="77777777" w:rsidR="00B958D4" w:rsidRPr="006C64F5" w:rsidRDefault="00B958D4">
      <w:pPr>
        <w:pStyle w:val="Tijeloteksta"/>
        <w:rPr>
          <w:sz w:val="20"/>
        </w:rPr>
      </w:pPr>
    </w:p>
    <w:p w14:paraId="38738E54" w14:textId="77777777" w:rsidR="00B958D4" w:rsidRPr="006C64F5" w:rsidRDefault="00B958D4">
      <w:pPr>
        <w:pStyle w:val="Tijeloteksta"/>
        <w:rPr>
          <w:sz w:val="20"/>
        </w:rPr>
      </w:pPr>
    </w:p>
    <w:p w14:paraId="4428096D" w14:textId="77777777" w:rsidR="00B958D4" w:rsidRPr="006C64F5" w:rsidRDefault="00B958D4">
      <w:pPr>
        <w:pStyle w:val="Tijeloteksta"/>
        <w:rPr>
          <w:sz w:val="20"/>
        </w:rPr>
      </w:pPr>
    </w:p>
    <w:p w14:paraId="4EFE7D6D" w14:textId="4EFAE279" w:rsidR="00B958D4" w:rsidRPr="006C64F5" w:rsidRDefault="00366981">
      <w:pPr>
        <w:pStyle w:val="Tijeloteksta"/>
        <w:spacing w:before="6"/>
        <w:rPr>
          <w:sz w:val="15"/>
        </w:rPr>
      </w:pPr>
      <w:r w:rsidRPr="006C64F5">
        <w:rPr>
          <w:noProof/>
        </w:rPr>
        <mc:AlternateContent>
          <mc:Choice Requires="wpg">
            <w:drawing>
              <wp:anchor distT="0" distB="0" distL="0" distR="0" simplePos="0" relativeHeight="251664384" behindDoc="1" locked="0" layoutInCell="1" allowOverlap="1" wp14:anchorId="205DC342" wp14:editId="4CACF186">
                <wp:simplePos x="0" y="0"/>
                <wp:positionH relativeFrom="page">
                  <wp:posOffset>4037965</wp:posOffset>
                </wp:positionH>
                <wp:positionV relativeFrom="paragraph">
                  <wp:posOffset>137160</wp:posOffset>
                </wp:positionV>
                <wp:extent cx="2632710" cy="694690"/>
                <wp:effectExtent l="0" t="0" r="15240" b="10160"/>
                <wp:wrapTopAndBottom/>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2710" cy="694690"/>
                          <a:chOff x="6360" y="218"/>
                          <a:chExt cx="4146" cy="1094"/>
                        </a:xfrm>
                      </wpg:grpSpPr>
                      <wps:wsp>
                        <wps:cNvPr id="11" name="Line 7"/>
                        <wps:cNvCnPr>
                          <a:cxnSpLocks noChangeShapeType="1"/>
                        </wps:cNvCnPr>
                        <wps:spPr bwMode="auto">
                          <a:xfrm>
                            <a:off x="7728" y="1031"/>
                            <a:ext cx="27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360" y="455"/>
                            <a:ext cx="2139" cy="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958" y="401"/>
                            <a:ext cx="2503" cy="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4"/>
                        <wps:cNvSpPr txBox="1">
                          <a:spLocks noChangeArrowheads="1"/>
                        </wps:cNvSpPr>
                        <wps:spPr bwMode="auto">
                          <a:xfrm>
                            <a:off x="9481" y="218"/>
                            <a:ext cx="102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80342" w14:textId="3BB8323C" w:rsidR="00B958D4" w:rsidRDefault="00012409">
                              <w:pPr>
                                <w:spacing w:line="266" w:lineRule="exact"/>
                              </w:pPr>
                              <w:r>
                                <w:t>Direktor</w:t>
                              </w:r>
                            </w:p>
                          </w:txbxContent>
                        </wps:txbx>
                        <wps:bodyPr rot="0" vert="horz" wrap="square" lIns="0" tIns="0" rIns="0" bIns="0" anchor="t" anchorCtr="0" upright="1">
                          <a:noAutofit/>
                        </wps:bodyPr>
                      </wps:wsp>
                      <wps:wsp>
                        <wps:cNvPr id="15" name="Text Box 3"/>
                        <wps:cNvSpPr txBox="1">
                          <a:spLocks noChangeArrowheads="1"/>
                        </wps:cNvSpPr>
                        <wps:spPr bwMode="auto">
                          <a:xfrm>
                            <a:off x="7780" y="1046"/>
                            <a:ext cx="272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07023" w14:textId="77777777" w:rsidR="00B958D4" w:rsidRDefault="00B73166">
                              <w:pPr>
                                <w:spacing w:line="266" w:lineRule="exact"/>
                              </w:pPr>
                              <w:r>
                                <w:t>Adam Đanić, univ.spec.oec.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DC342" id="Group 2" o:spid="_x0000_s1026" style="position:absolute;left:0;text-align:left;margin-left:317.95pt;margin-top:10.8pt;width:207.3pt;height:54.7pt;z-index:-251652096;mso-wrap-distance-left:0;mso-wrap-distance-right:0;mso-position-horizontal-relative:page" coordorigin="6360,218" coordsize="4146,1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">
                <v:line id="Line 7" o:spid="_x0000_s1027" style="position:absolute;visibility:visible;mso-wrap-style:square" from="7728,1031" to="10488,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6360;top:455;width:2139;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">
                  <v:imagedata r:id="rId12" o:title=""/>
                </v:shape>
                <v:shape id="Picture 5" o:spid="_x0000_s1029" type="#_x0000_t75" style="position:absolute;left:7958;top:401;width:2503;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">
                  <v:imagedata r:id="rId13" o:title=""/>
                </v:shape>
                <v:shapetype id="_x0000_t202" coordsize="21600,21600" o:spt="202" path="m,l,21600r21600,l21600,xe">
                  <v:stroke joinstyle="miter"/>
                  <v:path gradientshapeok="t" o:connecttype="rect"/>
                </v:shapetype>
                <v:shape id="Text Box 4" o:spid="_x0000_s1030" type="#_x0000_t202" style="position:absolute;left:9481;top:218;width:102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D280342" w14:textId="3BB8323C" w:rsidR="00B958D4" w:rsidRDefault="00012409">
                        <w:pPr>
                          <w:spacing w:line="266" w:lineRule="exact"/>
                        </w:pPr>
                        <w:r>
                          <w:t>Direktor</w:t>
                        </w:r>
                      </w:p>
                    </w:txbxContent>
                  </v:textbox>
                </v:shape>
                <v:shape id="Text Box 3" o:spid="_x0000_s1031" type="#_x0000_t202" style="position:absolute;left:7780;top:1046;width:272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D607023" w14:textId="77777777" w:rsidR="00B958D4" w:rsidRDefault="00B73166">
                        <w:pPr>
                          <w:spacing w:line="266" w:lineRule="exact"/>
                        </w:pPr>
                        <w:r>
                          <w:t>Adam Đanić, univ.spec.oec.</w:t>
                        </w:r>
                      </w:p>
                    </w:txbxContent>
                  </v:textbox>
                </v:shape>
                <w10:wrap type="topAndBottom" anchorx="page"/>
              </v:group>
            </w:pict>
          </mc:Fallback>
        </mc:AlternateContent>
      </w:r>
    </w:p>
    <w:p w14:paraId="09CF150D" w14:textId="68674613" w:rsidR="00B03DFB" w:rsidRPr="006C64F5" w:rsidRDefault="00B03DFB" w:rsidP="00B03DFB">
      <w:pPr>
        <w:rPr>
          <w:rFonts w:ascii="Times New Roman" w:hAnsi="Times New Roman"/>
        </w:rPr>
      </w:pPr>
    </w:p>
    <w:p w14:paraId="5CF82323" w14:textId="3668E68F" w:rsidR="00B03DFB" w:rsidRPr="006C64F5" w:rsidRDefault="00B03DFB" w:rsidP="00B03DFB">
      <w:pPr>
        <w:rPr>
          <w:rFonts w:ascii="Times New Roman" w:hAnsi="Times New Roman"/>
        </w:rPr>
      </w:pPr>
    </w:p>
    <w:p w14:paraId="7161C48D" w14:textId="4EBE55CD" w:rsidR="00B03DFB" w:rsidRPr="006C64F5" w:rsidRDefault="00B03DFB" w:rsidP="00B03DFB">
      <w:pPr>
        <w:rPr>
          <w:rFonts w:ascii="Times New Roman" w:hAnsi="Times New Roman"/>
        </w:rPr>
      </w:pPr>
    </w:p>
    <w:p w14:paraId="76EE679F" w14:textId="330A29E9" w:rsidR="00B03DFB" w:rsidRPr="006C64F5" w:rsidRDefault="00B03DFB" w:rsidP="00B03DFB">
      <w:pPr>
        <w:rPr>
          <w:rFonts w:ascii="Times New Roman" w:hAnsi="Times New Roman"/>
        </w:rPr>
      </w:pPr>
    </w:p>
    <w:p w14:paraId="27F69FE5" w14:textId="3B60DC46" w:rsidR="00B03DFB" w:rsidRPr="006C64F5" w:rsidRDefault="00B03DFB" w:rsidP="00B03DFB">
      <w:pPr>
        <w:rPr>
          <w:rFonts w:ascii="Times New Roman" w:hAnsi="Times New Roman"/>
        </w:rPr>
      </w:pPr>
    </w:p>
    <w:p w14:paraId="0DEF393B" w14:textId="2D735112" w:rsidR="00B03DFB" w:rsidRPr="006C64F5" w:rsidRDefault="00B03DFB" w:rsidP="00B03DFB">
      <w:pPr>
        <w:rPr>
          <w:rFonts w:ascii="Times New Roman" w:hAnsi="Times New Roman"/>
        </w:rPr>
      </w:pPr>
    </w:p>
    <w:p w14:paraId="3BF9E1B4" w14:textId="7C5478C6" w:rsidR="00B03DFB" w:rsidRPr="006C64F5" w:rsidRDefault="00B03DFB" w:rsidP="00B03DFB">
      <w:pPr>
        <w:rPr>
          <w:rFonts w:ascii="Times New Roman" w:hAnsi="Times New Roman"/>
        </w:rPr>
      </w:pPr>
    </w:p>
    <w:p w14:paraId="4FAA4195" w14:textId="51A2E27F" w:rsidR="00B03DFB" w:rsidRPr="006C64F5" w:rsidRDefault="00B03DFB" w:rsidP="00B03DFB">
      <w:pPr>
        <w:rPr>
          <w:rFonts w:ascii="Times New Roman" w:hAnsi="Times New Roman"/>
        </w:rPr>
      </w:pPr>
    </w:p>
    <w:p w14:paraId="70D7F528" w14:textId="27E4E343" w:rsidR="00B03DFB" w:rsidRPr="006C64F5" w:rsidRDefault="00B03DFB" w:rsidP="00B03DFB">
      <w:pPr>
        <w:rPr>
          <w:rFonts w:ascii="Times New Roman" w:hAnsi="Times New Roman"/>
        </w:rPr>
      </w:pPr>
    </w:p>
    <w:p w14:paraId="12EF5231" w14:textId="0230D4E8" w:rsidR="00B03DFB" w:rsidRPr="006C64F5" w:rsidRDefault="00B03DFB" w:rsidP="00B03DFB">
      <w:pPr>
        <w:rPr>
          <w:rFonts w:ascii="Times New Roman" w:hAnsi="Times New Roman"/>
        </w:rPr>
      </w:pPr>
    </w:p>
    <w:p w14:paraId="6143B4D2" w14:textId="5C892117" w:rsidR="00B03DFB" w:rsidRPr="006C64F5" w:rsidRDefault="00B03DFB" w:rsidP="00B03DFB">
      <w:pPr>
        <w:tabs>
          <w:tab w:val="left" w:pos="7170"/>
        </w:tabs>
        <w:rPr>
          <w:rFonts w:ascii="Times New Roman" w:hAnsi="Times New Roman"/>
        </w:rPr>
      </w:pPr>
    </w:p>
    <w:p w14:paraId="13C74CB8" w14:textId="5FD6EEC2" w:rsidR="00B03DFB" w:rsidRPr="006C64F5" w:rsidRDefault="00B03DFB" w:rsidP="00B03DFB">
      <w:pPr>
        <w:tabs>
          <w:tab w:val="left" w:pos="7170"/>
        </w:tabs>
        <w:rPr>
          <w:rFonts w:ascii="Times New Roman" w:hAnsi="Times New Roman"/>
        </w:rPr>
      </w:pPr>
    </w:p>
    <w:p w14:paraId="53925FFE" w14:textId="3179731C" w:rsidR="00B03DFB" w:rsidRPr="006C64F5" w:rsidRDefault="00B03DFB" w:rsidP="00B03DFB">
      <w:pPr>
        <w:tabs>
          <w:tab w:val="left" w:pos="7170"/>
        </w:tabs>
        <w:rPr>
          <w:rFonts w:ascii="Times New Roman" w:hAnsi="Times New Roman"/>
        </w:rPr>
      </w:pPr>
    </w:p>
    <w:p w14:paraId="1B41B8DD" w14:textId="435DB8E6" w:rsidR="00B03DFB" w:rsidRPr="006C64F5" w:rsidRDefault="00B03DFB" w:rsidP="00B03DFB">
      <w:pPr>
        <w:tabs>
          <w:tab w:val="left" w:pos="7170"/>
        </w:tabs>
        <w:rPr>
          <w:rFonts w:ascii="Times New Roman" w:hAnsi="Times New Roman"/>
        </w:rPr>
      </w:pPr>
    </w:p>
    <w:p w14:paraId="7D8B1562" w14:textId="5BC05BE4" w:rsidR="00B03DFB" w:rsidRPr="006C64F5" w:rsidRDefault="00B03DFB" w:rsidP="00B03DFB">
      <w:pPr>
        <w:tabs>
          <w:tab w:val="left" w:pos="7170"/>
        </w:tabs>
        <w:rPr>
          <w:rFonts w:ascii="Times New Roman" w:hAnsi="Times New Roman"/>
        </w:rPr>
      </w:pPr>
    </w:p>
    <w:p w14:paraId="7D922D70" w14:textId="6BE62C4D" w:rsidR="00B03DFB" w:rsidRPr="006C64F5" w:rsidRDefault="00B03DFB" w:rsidP="00B03DFB">
      <w:pPr>
        <w:tabs>
          <w:tab w:val="left" w:pos="7170"/>
        </w:tabs>
        <w:rPr>
          <w:rFonts w:ascii="Times New Roman" w:hAnsi="Times New Roman"/>
        </w:rPr>
      </w:pPr>
    </w:p>
    <w:p w14:paraId="783E87AC" w14:textId="11E7BB83" w:rsidR="00B03DFB" w:rsidRPr="006C64F5" w:rsidRDefault="00B03DFB" w:rsidP="00B03DFB">
      <w:pPr>
        <w:tabs>
          <w:tab w:val="left" w:pos="7170"/>
        </w:tabs>
        <w:rPr>
          <w:rFonts w:ascii="Times New Roman" w:hAnsi="Times New Roman"/>
        </w:rPr>
      </w:pPr>
    </w:p>
    <w:sectPr w:rsidR="00B03DFB" w:rsidRPr="006C64F5">
      <w:headerReference w:type="default" r:id="rId14"/>
      <w:footerReference w:type="default" r:id="rId15"/>
      <w:pgSz w:w="11910" w:h="16840"/>
      <w:pgMar w:top="1660" w:right="1280" w:bottom="960" w:left="1300" w:header="694"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552A4" w14:textId="77777777" w:rsidR="008B280A" w:rsidRDefault="008B280A">
      <w:r>
        <w:separator/>
      </w:r>
    </w:p>
  </w:endnote>
  <w:endnote w:type="continuationSeparator" w:id="0">
    <w:p w14:paraId="2BF5DCFA" w14:textId="77777777" w:rsidR="008B280A" w:rsidRDefault="008B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C9313" w14:textId="6745AE46" w:rsidR="00B958D4" w:rsidRDefault="00366981">
    <w:pPr>
      <w:pStyle w:val="Tijeloteksta"/>
      <w:spacing w:line="14" w:lineRule="auto"/>
      <w:rPr>
        <w:sz w:val="20"/>
      </w:rPr>
    </w:pPr>
    <w:r>
      <w:rPr>
        <w:noProof/>
      </w:rPr>
      <mc:AlternateContent>
        <mc:Choice Requires="wps">
          <w:drawing>
            <wp:anchor distT="0" distB="0" distL="114300" distR="114300" simplePos="0" relativeHeight="250261504" behindDoc="1" locked="0" layoutInCell="1" allowOverlap="1" wp14:anchorId="5ABB4F88" wp14:editId="3553B4A3">
              <wp:simplePos x="0" y="0"/>
              <wp:positionH relativeFrom="page">
                <wp:posOffset>6545580</wp:posOffset>
              </wp:positionH>
              <wp:positionV relativeFrom="page">
                <wp:posOffset>10060940</wp:posOffset>
              </wp:positionV>
              <wp:extent cx="152400" cy="19431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61676" w14:textId="1CB5A867" w:rsidR="00B958D4" w:rsidRDefault="00B958D4">
                          <w:pPr>
                            <w:pStyle w:val="Tijeloteksta"/>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B4F88" id="_x0000_t202" coordsize="21600,21600" o:spt="202" path="m,l,21600r21600,l21600,xe">
              <v:stroke joinstyle="miter"/>
              <v:path gradientshapeok="t" o:connecttype="rect"/>
            </v:shapetype>
            <v:shape id="Text Box 6" o:spid="_x0000_s1032" type="#_x0000_t202" style="position:absolute;left:0;text-align:left;margin-left:515.4pt;margin-top:792.2pt;width:12pt;height:15.3pt;z-index:-25305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" filled="f" stroked="f">
              <v:textbox inset="0,0,0,0">
                <w:txbxContent>
                  <w:p w14:paraId="46B61676" w14:textId="1CB5A867" w:rsidR="00B958D4" w:rsidRDefault="00B958D4">
                    <w:pPr>
                      <w:pStyle w:val="Tijeloteksta"/>
                      <w:spacing w:before="10"/>
                      <w:ind w:left="60"/>
                    </w:pPr>
                  </w:p>
                </w:txbxContent>
              </v:textbox>
              <w10:wrap anchorx="page" anchory="page"/>
            </v:shape>
          </w:pict>
        </mc:Fallback>
      </mc:AlternateContent>
    </w:r>
    <w:r w:rsidR="00D765DF">
      <w:rPr>
        <w:noProof/>
        <w:sz w:val="20"/>
      </w:rPr>
      <w:drawing>
        <wp:inline distT="0" distB="0" distL="0" distR="0" wp14:anchorId="658F6F1E" wp14:editId="74B28010">
          <wp:extent cx="5613277" cy="680626"/>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4402" cy="692888"/>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FCAC0" w14:textId="353BF28F" w:rsidR="00B958D4" w:rsidRDefault="00366981">
    <w:pPr>
      <w:pStyle w:val="Tijeloteksta"/>
      <w:spacing w:line="14" w:lineRule="auto"/>
      <w:rPr>
        <w:sz w:val="20"/>
      </w:rPr>
    </w:pPr>
    <w:r>
      <w:rPr>
        <w:noProof/>
      </w:rPr>
      <mc:AlternateContent>
        <mc:Choice Requires="wps">
          <w:drawing>
            <wp:anchor distT="0" distB="0" distL="114300" distR="114300" simplePos="0" relativeHeight="250266624" behindDoc="1" locked="0" layoutInCell="1" allowOverlap="1" wp14:anchorId="46D67A8B" wp14:editId="71B7DA3B">
              <wp:simplePos x="0" y="0"/>
              <wp:positionH relativeFrom="page">
                <wp:posOffset>6545580</wp:posOffset>
              </wp:positionH>
              <wp:positionV relativeFrom="page">
                <wp:posOffset>10060940</wp:posOffset>
              </wp:positionV>
              <wp:extent cx="152400" cy="194310"/>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24A90" w14:textId="77777777" w:rsidR="00B958D4" w:rsidRDefault="00B73166">
                          <w:pPr>
                            <w:pStyle w:val="Tijeloteksta"/>
                            <w:spacing w:before="10"/>
                            <w:ind w:left="60"/>
                          </w:pPr>
                          <w:r>
                            <w:fldChar w:fldCharType="begin"/>
                          </w:r>
                          <w: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67A8B" id="_x0000_t202" coordsize="21600,21600" o:spt="202" path="m,l,21600r21600,l21600,xe">
              <v:stroke joinstyle="miter"/>
              <v:path gradientshapeok="t" o:connecttype="rect"/>
            </v:shapetype>
            <v:shape id="Text Box 1" o:spid="_x0000_s1033" type="#_x0000_t202" style="position:absolute;left:0;text-align:left;margin-left:515.4pt;margin-top:792.2pt;width:12pt;height:15.3pt;z-index:-25304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" filled="f" stroked="f">
              <v:textbox inset="0,0,0,0">
                <w:txbxContent>
                  <w:p w14:paraId="64424A90" w14:textId="77777777" w:rsidR="00B958D4" w:rsidRDefault="00B73166">
                    <w:pPr>
                      <w:pStyle w:val="Tijeloteksta"/>
                      <w:spacing w:before="10"/>
                      <w:ind w:left="60"/>
                    </w:pPr>
                    <w:r>
                      <w:fldChar w:fldCharType="begin"/>
                    </w:r>
                    <w:r>
                      <w:instrText xml:space="preserve"> PAGE </w:instrText>
                    </w:r>
                    <w:r>
                      <w:fldChar w:fldCharType="separate"/>
                    </w:r>
                    <w:r>
                      <w:t>6</w:t>
                    </w:r>
                    <w:r>
                      <w:fldChar w:fldCharType="end"/>
                    </w:r>
                  </w:p>
                </w:txbxContent>
              </v:textbox>
              <w10:wrap anchorx="page" anchory="page"/>
            </v:shape>
          </w:pict>
        </mc:Fallback>
      </mc:AlternateContent>
    </w:r>
    <w:r w:rsidR="00BA3600">
      <w:rPr>
        <w:noProof/>
        <w:sz w:val="20"/>
      </w:rPr>
      <w:drawing>
        <wp:inline distT="0" distB="0" distL="0" distR="0" wp14:anchorId="446BCDF6" wp14:editId="6DD5414A">
          <wp:extent cx="5614670" cy="68262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4670" cy="6826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BFDF6" w14:textId="77777777" w:rsidR="008B280A" w:rsidRDefault="008B280A">
      <w:r>
        <w:separator/>
      </w:r>
    </w:p>
  </w:footnote>
  <w:footnote w:type="continuationSeparator" w:id="0">
    <w:p w14:paraId="0E50D887" w14:textId="77777777" w:rsidR="008B280A" w:rsidRDefault="008B2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2FDE4" w14:textId="455351C8" w:rsidR="00B958D4" w:rsidRPr="00D765DF" w:rsidRDefault="00D765DF" w:rsidP="00D765DF">
    <w:pPr>
      <w:pStyle w:val="Zaglavlje"/>
    </w:pPr>
    <w:r>
      <w:rPr>
        <w:noProof/>
      </w:rPr>
      <w:drawing>
        <wp:inline distT="0" distB="0" distL="0" distR="0" wp14:anchorId="4B8F4D47" wp14:editId="26235B12">
          <wp:extent cx="6307224" cy="102679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057" cy="103116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A365B" w14:textId="6626105A" w:rsidR="00B958D4" w:rsidRPr="00BA3600" w:rsidRDefault="00BA3600" w:rsidP="00BA3600">
    <w:pPr>
      <w:pStyle w:val="Zaglavlje"/>
    </w:pPr>
    <w:r>
      <w:rPr>
        <w:noProof/>
      </w:rPr>
      <w:drawing>
        <wp:inline distT="0" distB="0" distL="0" distR="0" wp14:anchorId="0D0F31D5" wp14:editId="7DE8C6F8">
          <wp:extent cx="6309995" cy="1024255"/>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9995" cy="10242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6975F3"/>
    <w:multiLevelType w:val="hybridMultilevel"/>
    <w:tmpl w:val="58369892"/>
    <w:lvl w:ilvl="0" w:tplc="9DA42C2C">
      <w:numFmt w:val="bullet"/>
      <w:lvlText w:val="-"/>
      <w:lvlJc w:val="left"/>
      <w:pPr>
        <w:ind w:left="826" w:hanging="708"/>
      </w:pPr>
      <w:rPr>
        <w:rFonts w:ascii="Times New Roman" w:eastAsia="Times New Roman" w:hAnsi="Times New Roman" w:cs="Times New Roman" w:hint="default"/>
        <w:spacing w:val="-1"/>
        <w:w w:val="100"/>
        <w:sz w:val="24"/>
        <w:szCs w:val="24"/>
        <w:lang w:val="hr-HR" w:eastAsia="hr-HR" w:bidi="hr-HR"/>
      </w:rPr>
    </w:lvl>
    <w:lvl w:ilvl="1" w:tplc="10F29626">
      <w:numFmt w:val="bullet"/>
      <w:lvlText w:val=""/>
      <w:lvlJc w:val="left"/>
      <w:pPr>
        <w:ind w:left="1186" w:hanging="360"/>
      </w:pPr>
      <w:rPr>
        <w:rFonts w:ascii="Symbol" w:eastAsia="Symbol" w:hAnsi="Symbol" w:cs="Symbol" w:hint="default"/>
        <w:w w:val="100"/>
        <w:sz w:val="24"/>
        <w:szCs w:val="24"/>
        <w:lang w:val="hr-HR" w:eastAsia="hr-HR" w:bidi="hr-HR"/>
      </w:rPr>
    </w:lvl>
    <w:lvl w:ilvl="2" w:tplc="B270FAA0">
      <w:numFmt w:val="bullet"/>
      <w:lvlText w:val="•"/>
      <w:lvlJc w:val="left"/>
      <w:pPr>
        <w:ind w:left="2082" w:hanging="360"/>
      </w:pPr>
      <w:rPr>
        <w:rFonts w:hint="default"/>
        <w:lang w:val="hr-HR" w:eastAsia="hr-HR" w:bidi="hr-HR"/>
      </w:rPr>
    </w:lvl>
    <w:lvl w:ilvl="3" w:tplc="78E2F0AE">
      <w:numFmt w:val="bullet"/>
      <w:lvlText w:val="•"/>
      <w:lvlJc w:val="left"/>
      <w:pPr>
        <w:ind w:left="2985" w:hanging="360"/>
      </w:pPr>
      <w:rPr>
        <w:rFonts w:hint="default"/>
        <w:lang w:val="hr-HR" w:eastAsia="hr-HR" w:bidi="hr-HR"/>
      </w:rPr>
    </w:lvl>
    <w:lvl w:ilvl="4" w:tplc="C85E3FDA">
      <w:numFmt w:val="bullet"/>
      <w:lvlText w:val="•"/>
      <w:lvlJc w:val="left"/>
      <w:pPr>
        <w:ind w:left="3888" w:hanging="360"/>
      </w:pPr>
      <w:rPr>
        <w:rFonts w:hint="default"/>
        <w:lang w:val="hr-HR" w:eastAsia="hr-HR" w:bidi="hr-HR"/>
      </w:rPr>
    </w:lvl>
    <w:lvl w:ilvl="5" w:tplc="F94EF214">
      <w:numFmt w:val="bullet"/>
      <w:lvlText w:val="•"/>
      <w:lvlJc w:val="left"/>
      <w:pPr>
        <w:ind w:left="4791" w:hanging="360"/>
      </w:pPr>
      <w:rPr>
        <w:rFonts w:hint="default"/>
        <w:lang w:val="hr-HR" w:eastAsia="hr-HR" w:bidi="hr-HR"/>
      </w:rPr>
    </w:lvl>
    <w:lvl w:ilvl="6" w:tplc="69D809D2">
      <w:numFmt w:val="bullet"/>
      <w:lvlText w:val="•"/>
      <w:lvlJc w:val="left"/>
      <w:pPr>
        <w:ind w:left="5694" w:hanging="360"/>
      </w:pPr>
      <w:rPr>
        <w:rFonts w:hint="default"/>
        <w:lang w:val="hr-HR" w:eastAsia="hr-HR" w:bidi="hr-HR"/>
      </w:rPr>
    </w:lvl>
    <w:lvl w:ilvl="7" w:tplc="FE78F950">
      <w:numFmt w:val="bullet"/>
      <w:lvlText w:val="•"/>
      <w:lvlJc w:val="left"/>
      <w:pPr>
        <w:ind w:left="6597" w:hanging="360"/>
      </w:pPr>
      <w:rPr>
        <w:rFonts w:hint="default"/>
        <w:lang w:val="hr-HR" w:eastAsia="hr-HR" w:bidi="hr-HR"/>
      </w:rPr>
    </w:lvl>
    <w:lvl w:ilvl="8" w:tplc="23BAE726">
      <w:numFmt w:val="bullet"/>
      <w:lvlText w:val="•"/>
      <w:lvlJc w:val="left"/>
      <w:pPr>
        <w:ind w:left="7500" w:hanging="360"/>
      </w:pPr>
      <w:rPr>
        <w:rFonts w:hint="default"/>
        <w:lang w:val="hr-HR" w:eastAsia="hr-HR" w:bidi="hr-HR"/>
      </w:rPr>
    </w:lvl>
  </w:abstractNum>
  <w:abstractNum w:abstractNumId="1" w15:restartNumberingAfterBreak="0">
    <w:nsid w:val="257540E6"/>
    <w:multiLevelType w:val="hybridMultilevel"/>
    <w:tmpl w:val="ECB43ED0"/>
    <w:lvl w:ilvl="0" w:tplc="9472550C">
      <w:start w:val="1"/>
      <w:numFmt w:val="decimal"/>
      <w:lvlText w:val="%1."/>
      <w:lvlJc w:val="left"/>
      <w:pPr>
        <w:ind w:left="478" w:hanging="360"/>
      </w:pPr>
      <w:rPr>
        <w:rFonts w:hint="default"/>
      </w:rPr>
    </w:lvl>
    <w:lvl w:ilvl="1" w:tplc="041A0019">
      <w:start w:val="1"/>
      <w:numFmt w:val="lowerLetter"/>
      <w:lvlText w:val="%2."/>
      <w:lvlJc w:val="left"/>
      <w:pPr>
        <w:ind w:left="1198" w:hanging="360"/>
      </w:pPr>
    </w:lvl>
    <w:lvl w:ilvl="2" w:tplc="041A001B" w:tentative="1">
      <w:start w:val="1"/>
      <w:numFmt w:val="lowerRoman"/>
      <w:lvlText w:val="%3."/>
      <w:lvlJc w:val="right"/>
      <w:pPr>
        <w:ind w:left="1918" w:hanging="180"/>
      </w:pPr>
    </w:lvl>
    <w:lvl w:ilvl="3" w:tplc="041A000F" w:tentative="1">
      <w:start w:val="1"/>
      <w:numFmt w:val="decimal"/>
      <w:lvlText w:val="%4."/>
      <w:lvlJc w:val="left"/>
      <w:pPr>
        <w:ind w:left="2638" w:hanging="360"/>
      </w:pPr>
    </w:lvl>
    <w:lvl w:ilvl="4" w:tplc="041A0019" w:tentative="1">
      <w:start w:val="1"/>
      <w:numFmt w:val="lowerLetter"/>
      <w:lvlText w:val="%5."/>
      <w:lvlJc w:val="left"/>
      <w:pPr>
        <w:ind w:left="3358" w:hanging="360"/>
      </w:pPr>
    </w:lvl>
    <w:lvl w:ilvl="5" w:tplc="041A001B" w:tentative="1">
      <w:start w:val="1"/>
      <w:numFmt w:val="lowerRoman"/>
      <w:lvlText w:val="%6."/>
      <w:lvlJc w:val="right"/>
      <w:pPr>
        <w:ind w:left="4078" w:hanging="180"/>
      </w:pPr>
    </w:lvl>
    <w:lvl w:ilvl="6" w:tplc="041A000F" w:tentative="1">
      <w:start w:val="1"/>
      <w:numFmt w:val="decimal"/>
      <w:lvlText w:val="%7."/>
      <w:lvlJc w:val="left"/>
      <w:pPr>
        <w:ind w:left="4798" w:hanging="360"/>
      </w:pPr>
    </w:lvl>
    <w:lvl w:ilvl="7" w:tplc="041A0019" w:tentative="1">
      <w:start w:val="1"/>
      <w:numFmt w:val="lowerLetter"/>
      <w:lvlText w:val="%8."/>
      <w:lvlJc w:val="left"/>
      <w:pPr>
        <w:ind w:left="5518" w:hanging="360"/>
      </w:pPr>
    </w:lvl>
    <w:lvl w:ilvl="8" w:tplc="041A001B" w:tentative="1">
      <w:start w:val="1"/>
      <w:numFmt w:val="lowerRoman"/>
      <w:lvlText w:val="%9."/>
      <w:lvlJc w:val="right"/>
      <w:pPr>
        <w:ind w:left="6238" w:hanging="180"/>
      </w:pPr>
    </w:lvl>
  </w:abstractNum>
  <w:abstractNum w:abstractNumId="2" w15:restartNumberingAfterBreak="0">
    <w:nsid w:val="2BAB6EC1"/>
    <w:multiLevelType w:val="multilevel"/>
    <w:tmpl w:val="74625D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D2238D"/>
    <w:multiLevelType w:val="hybridMultilevel"/>
    <w:tmpl w:val="071E5958"/>
    <w:lvl w:ilvl="0" w:tplc="041A0001">
      <w:start w:val="1"/>
      <w:numFmt w:val="bullet"/>
      <w:lvlText w:val=""/>
      <w:lvlJc w:val="left"/>
      <w:pPr>
        <w:ind w:left="838" w:hanging="360"/>
      </w:pPr>
      <w:rPr>
        <w:rFonts w:ascii="Symbol" w:hAnsi="Symbol" w:hint="default"/>
      </w:rPr>
    </w:lvl>
    <w:lvl w:ilvl="1" w:tplc="041A0003" w:tentative="1">
      <w:start w:val="1"/>
      <w:numFmt w:val="bullet"/>
      <w:lvlText w:val="o"/>
      <w:lvlJc w:val="left"/>
      <w:pPr>
        <w:ind w:left="1558" w:hanging="360"/>
      </w:pPr>
      <w:rPr>
        <w:rFonts w:ascii="Courier New" w:hAnsi="Courier New" w:cs="Courier New" w:hint="default"/>
      </w:rPr>
    </w:lvl>
    <w:lvl w:ilvl="2" w:tplc="041A0005" w:tentative="1">
      <w:start w:val="1"/>
      <w:numFmt w:val="bullet"/>
      <w:lvlText w:val=""/>
      <w:lvlJc w:val="left"/>
      <w:pPr>
        <w:ind w:left="2278" w:hanging="360"/>
      </w:pPr>
      <w:rPr>
        <w:rFonts w:ascii="Wingdings" w:hAnsi="Wingdings" w:hint="default"/>
      </w:rPr>
    </w:lvl>
    <w:lvl w:ilvl="3" w:tplc="041A0001" w:tentative="1">
      <w:start w:val="1"/>
      <w:numFmt w:val="bullet"/>
      <w:lvlText w:val=""/>
      <w:lvlJc w:val="left"/>
      <w:pPr>
        <w:ind w:left="2998" w:hanging="360"/>
      </w:pPr>
      <w:rPr>
        <w:rFonts w:ascii="Symbol" w:hAnsi="Symbol" w:hint="default"/>
      </w:rPr>
    </w:lvl>
    <w:lvl w:ilvl="4" w:tplc="041A0003" w:tentative="1">
      <w:start w:val="1"/>
      <w:numFmt w:val="bullet"/>
      <w:lvlText w:val="o"/>
      <w:lvlJc w:val="left"/>
      <w:pPr>
        <w:ind w:left="3718" w:hanging="360"/>
      </w:pPr>
      <w:rPr>
        <w:rFonts w:ascii="Courier New" w:hAnsi="Courier New" w:cs="Courier New" w:hint="default"/>
      </w:rPr>
    </w:lvl>
    <w:lvl w:ilvl="5" w:tplc="041A0005" w:tentative="1">
      <w:start w:val="1"/>
      <w:numFmt w:val="bullet"/>
      <w:lvlText w:val=""/>
      <w:lvlJc w:val="left"/>
      <w:pPr>
        <w:ind w:left="4438" w:hanging="360"/>
      </w:pPr>
      <w:rPr>
        <w:rFonts w:ascii="Wingdings" w:hAnsi="Wingdings" w:hint="default"/>
      </w:rPr>
    </w:lvl>
    <w:lvl w:ilvl="6" w:tplc="041A0001" w:tentative="1">
      <w:start w:val="1"/>
      <w:numFmt w:val="bullet"/>
      <w:lvlText w:val=""/>
      <w:lvlJc w:val="left"/>
      <w:pPr>
        <w:ind w:left="5158" w:hanging="360"/>
      </w:pPr>
      <w:rPr>
        <w:rFonts w:ascii="Symbol" w:hAnsi="Symbol" w:hint="default"/>
      </w:rPr>
    </w:lvl>
    <w:lvl w:ilvl="7" w:tplc="041A0003" w:tentative="1">
      <w:start w:val="1"/>
      <w:numFmt w:val="bullet"/>
      <w:lvlText w:val="o"/>
      <w:lvlJc w:val="left"/>
      <w:pPr>
        <w:ind w:left="5878" w:hanging="360"/>
      </w:pPr>
      <w:rPr>
        <w:rFonts w:ascii="Courier New" w:hAnsi="Courier New" w:cs="Courier New" w:hint="default"/>
      </w:rPr>
    </w:lvl>
    <w:lvl w:ilvl="8" w:tplc="041A0005" w:tentative="1">
      <w:start w:val="1"/>
      <w:numFmt w:val="bullet"/>
      <w:lvlText w:val=""/>
      <w:lvlJc w:val="left"/>
      <w:pPr>
        <w:ind w:left="6598" w:hanging="360"/>
      </w:pPr>
      <w:rPr>
        <w:rFonts w:ascii="Wingdings" w:hAnsi="Wingdings" w:hint="default"/>
      </w:rPr>
    </w:lvl>
  </w:abstractNum>
  <w:abstractNum w:abstractNumId="4" w15:restartNumberingAfterBreak="0">
    <w:nsid w:val="395822BE"/>
    <w:multiLevelType w:val="multilevel"/>
    <w:tmpl w:val="205A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85104"/>
    <w:multiLevelType w:val="hybridMultilevel"/>
    <w:tmpl w:val="A2D2EE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6D2391E"/>
    <w:multiLevelType w:val="hybridMultilevel"/>
    <w:tmpl w:val="FAF421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12673A8"/>
    <w:multiLevelType w:val="multilevel"/>
    <w:tmpl w:val="8480A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4B1AD8"/>
    <w:multiLevelType w:val="hybridMultilevel"/>
    <w:tmpl w:val="28C8C490"/>
    <w:lvl w:ilvl="0" w:tplc="041A000F">
      <w:start w:val="1"/>
      <w:numFmt w:val="decimal"/>
      <w:lvlText w:val="%1."/>
      <w:lvlJc w:val="left"/>
      <w:pPr>
        <w:ind w:left="784" w:hanging="360"/>
      </w:pPr>
    </w:lvl>
    <w:lvl w:ilvl="1" w:tplc="041A0019">
      <w:start w:val="1"/>
      <w:numFmt w:val="lowerLetter"/>
      <w:lvlText w:val="%2."/>
      <w:lvlJc w:val="left"/>
      <w:pPr>
        <w:ind w:left="1504" w:hanging="360"/>
      </w:pPr>
    </w:lvl>
    <w:lvl w:ilvl="2" w:tplc="041A001B" w:tentative="1">
      <w:start w:val="1"/>
      <w:numFmt w:val="lowerRoman"/>
      <w:lvlText w:val="%3."/>
      <w:lvlJc w:val="right"/>
      <w:pPr>
        <w:ind w:left="2224" w:hanging="180"/>
      </w:pPr>
    </w:lvl>
    <w:lvl w:ilvl="3" w:tplc="041A000F" w:tentative="1">
      <w:start w:val="1"/>
      <w:numFmt w:val="decimal"/>
      <w:lvlText w:val="%4."/>
      <w:lvlJc w:val="left"/>
      <w:pPr>
        <w:ind w:left="2944" w:hanging="360"/>
      </w:pPr>
    </w:lvl>
    <w:lvl w:ilvl="4" w:tplc="041A0019" w:tentative="1">
      <w:start w:val="1"/>
      <w:numFmt w:val="lowerLetter"/>
      <w:lvlText w:val="%5."/>
      <w:lvlJc w:val="left"/>
      <w:pPr>
        <w:ind w:left="3664" w:hanging="360"/>
      </w:pPr>
    </w:lvl>
    <w:lvl w:ilvl="5" w:tplc="041A001B" w:tentative="1">
      <w:start w:val="1"/>
      <w:numFmt w:val="lowerRoman"/>
      <w:lvlText w:val="%6."/>
      <w:lvlJc w:val="right"/>
      <w:pPr>
        <w:ind w:left="4384" w:hanging="180"/>
      </w:pPr>
    </w:lvl>
    <w:lvl w:ilvl="6" w:tplc="041A000F" w:tentative="1">
      <w:start w:val="1"/>
      <w:numFmt w:val="decimal"/>
      <w:lvlText w:val="%7."/>
      <w:lvlJc w:val="left"/>
      <w:pPr>
        <w:ind w:left="5104" w:hanging="360"/>
      </w:pPr>
    </w:lvl>
    <w:lvl w:ilvl="7" w:tplc="041A0019" w:tentative="1">
      <w:start w:val="1"/>
      <w:numFmt w:val="lowerLetter"/>
      <w:lvlText w:val="%8."/>
      <w:lvlJc w:val="left"/>
      <w:pPr>
        <w:ind w:left="5824" w:hanging="360"/>
      </w:pPr>
    </w:lvl>
    <w:lvl w:ilvl="8" w:tplc="041A001B" w:tentative="1">
      <w:start w:val="1"/>
      <w:numFmt w:val="lowerRoman"/>
      <w:lvlText w:val="%9."/>
      <w:lvlJc w:val="right"/>
      <w:pPr>
        <w:ind w:left="6544" w:hanging="180"/>
      </w:pPr>
    </w:lvl>
  </w:abstractNum>
  <w:abstractNum w:abstractNumId="9" w15:restartNumberingAfterBreak="0">
    <w:nsid w:val="722E203D"/>
    <w:multiLevelType w:val="hybridMultilevel"/>
    <w:tmpl w:val="0302B3E0"/>
    <w:lvl w:ilvl="0" w:tplc="041A0001">
      <w:start w:val="1"/>
      <w:numFmt w:val="bullet"/>
      <w:lvlText w:val=""/>
      <w:lvlJc w:val="left"/>
      <w:pPr>
        <w:ind w:left="838" w:hanging="360"/>
      </w:pPr>
      <w:rPr>
        <w:rFonts w:ascii="Symbol" w:hAnsi="Symbol" w:hint="default"/>
      </w:rPr>
    </w:lvl>
    <w:lvl w:ilvl="1" w:tplc="041A0003" w:tentative="1">
      <w:start w:val="1"/>
      <w:numFmt w:val="bullet"/>
      <w:lvlText w:val="o"/>
      <w:lvlJc w:val="left"/>
      <w:pPr>
        <w:ind w:left="1558" w:hanging="360"/>
      </w:pPr>
      <w:rPr>
        <w:rFonts w:ascii="Courier New" w:hAnsi="Courier New" w:cs="Courier New" w:hint="default"/>
      </w:rPr>
    </w:lvl>
    <w:lvl w:ilvl="2" w:tplc="041A0005" w:tentative="1">
      <w:start w:val="1"/>
      <w:numFmt w:val="bullet"/>
      <w:lvlText w:val=""/>
      <w:lvlJc w:val="left"/>
      <w:pPr>
        <w:ind w:left="2278" w:hanging="360"/>
      </w:pPr>
      <w:rPr>
        <w:rFonts w:ascii="Wingdings" w:hAnsi="Wingdings" w:hint="default"/>
      </w:rPr>
    </w:lvl>
    <w:lvl w:ilvl="3" w:tplc="041A0001" w:tentative="1">
      <w:start w:val="1"/>
      <w:numFmt w:val="bullet"/>
      <w:lvlText w:val=""/>
      <w:lvlJc w:val="left"/>
      <w:pPr>
        <w:ind w:left="2998" w:hanging="360"/>
      </w:pPr>
      <w:rPr>
        <w:rFonts w:ascii="Symbol" w:hAnsi="Symbol" w:hint="default"/>
      </w:rPr>
    </w:lvl>
    <w:lvl w:ilvl="4" w:tplc="041A0003" w:tentative="1">
      <w:start w:val="1"/>
      <w:numFmt w:val="bullet"/>
      <w:lvlText w:val="o"/>
      <w:lvlJc w:val="left"/>
      <w:pPr>
        <w:ind w:left="3718" w:hanging="360"/>
      </w:pPr>
      <w:rPr>
        <w:rFonts w:ascii="Courier New" w:hAnsi="Courier New" w:cs="Courier New" w:hint="default"/>
      </w:rPr>
    </w:lvl>
    <w:lvl w:ilvl="5" w:tplc="041A0005" w:tentative="1">
      <w:start w:val="1"/>
      <w:numFmt w:val="bullet"/>
      <w:lvlText w:val=""/>
      <w:lvlJc w:val="left"/>
      <w:pPr>
        <w:ind w:left="4438" w:hanging="360"/>
      </w:pPr>
      <w:rPr>
        <w:rFonts w:ascii="Wingdings" w:hAnsi="Wingdings" w:hint="default"/>
      </w:rPr>
    </w:lvl>
    <w:lvl w:ilvl="6" w:tplc="041A0001" w:tentative="1">
      <w:start w:val="1"/>
      <w:numFmt w:val="bullet"/>
      <w:lvlText w:val=""/>
      <w:lvlJc w:val="left"/>
      <w:pPr>
        <w:ind w:left="5158" w:hanging="360"/>
      </w:pPr>
      <w:rPr>
        <w:rFonts w:ascii="Symbol" w:hAnsi="Symbol" w:hint="default"/>
      </w:rPr>
    </w:lvl>
    <w:lvl w:ilvl="7" w:tplc="041A0003" w:tentative="1">
      <w:start w:val="1"/>
      <w:numFmt w:val="bullet"/>
      <w:lvlText w:val="o"/>
      <w:lvlJc w:val="left"/>
      <w:pPr>
        <w:ind w:left="5878" w:hanging="360"/>
      </w:pPr>
      <w:rPr>
        <w:rFonts w:ascii="Courier New" w:hAnsi="Courier New" w:cs="Courier New" w:hint="default"/>
      </w:rPr>
    </w:lvl>
    <w:lvl w:ilvl="8" w:tplc="041A0005" w:tentative="1">
      <w:start w:val="1"/>
      <w:numFmt w:val="bullet"/>
      <w:lvlText w:val=""/>
      <w:lvlJc w:val="left"/>
      <w:pPr>
        <w:ind w:left="6598" w:hanging="360"/>
      </w:pPr>
      <w:rPr>
        <w:rFonts w:ascii="Wingdings" w:hAnsi="Wingdings" w:hint="default"/>
      </w:rPr>
    </w:lvl>
  </w:abstractNum>
  <w:abstractNum w:abstractNumId="10" w15:restartNumberingAfterBreak="0">
    <w:nsid w:val="78D85765"/>
    <w:multiLevelType w:val="multilevel"/>
    <w:tmpl w:val="F5FC4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371645">
    <w:abstractNumId w:val="0"/>
  </w:num>
  <w:num w:numId="2" w16cid:durableId="364794132">
    <w:abstractNumId w:val="1"/>
  </w:num>
  <w:num w:numId="3" w16cid:durableId="322465196">
    <w:abstractNumId w:val="9"/>
  </w:num>
  <w:num w:numId="4" w16cid:durableId="516231956">
    <w:abstractNumId w:val="3"/>
  </w:num>
  <w:num w:numId="5" w16cid:durableId="2145392262">
    <w:abstractNumId w:val="6"/>
  </w:num>
  <w:num w:numId="6" w16cid:durableId="1243488803">
    <w:abstractNumId w:val="5"/>
  </w:num>
  <w:num w:numId="7" w16cid:durableId="212549948">
    <w:abstractNumId w:val="7"/>
  </w:num>
  <w:num w:numId="8" w16cid:durableId="1177116771">
    <w:abstractNumId w:val="2"/>
  </w:num>
  <w:num w:numId="9" w16cid:durableId="872959449">
    <w:abstractNumId w:val="8"/>
  </w:num>
  <w:num w:numId="10" w16cid:durableId="1155103018">
    <w:abstractNumId w:val="10"/>
  </w:num>
  <w:num w:numId="11" w16cid:durableId="1060052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D4"/>
    <w:rsid w:val="00012409"/>
    <w:rsid w:val="000B2792"/>
    <w:rsid w:val="000F6146"/>
    <w:rsid w:val="001107C6"/>
    <w:rsid w:val="00121098"/>
    <w:rsid w:val="001532E0"/>
    <w:rsid w:val="00155851"/>
    <w:rsid w:val="001C6D84"/>
    <w:rsid w:val="001D3145"/>
    <w:rsid w:val="001E290B"/>
    <w:rsid w:val="001F3F26"/>
    <w:rsid w:val="00206525"/>
    <w:rsid w:val="002576F5"/>
    <w:rsid w:val="002827A9"/>
    <w:rsid w:val="00366981"/>
    <w:rsid w:val="003955D3"/>
    <w:rsid w:val="003E6CB3"/>
    <w:rsid w:val="00425DA1"/>
    <w:rsid w:val="004604C2"/>
    <w:rsid w:val="005756A1"/>
    <w:rsid w:val="005D4F85"/>
    <w:rsid w:val="005F4831"/>
    <w:rsid w:val="0062288D"/>
    <w:rsid w:val="0066208C"/>
    <w:rsid w:val="006A20E6"/>
    <w:rsid w:val="006C24D0"/>
    <w:rsid w:val="006C48F7"/>
    <w:rsid w:val="006C64F5"/>
    <w:rsid w:val="0074458B"/>
    <w:rsid w:val="00864DEF"/>
    <w:rsid w:val="008B280A"/>
    <w:rsid w:val="00931502"/>
    <w:rsid w:val="00956FC5"/>
    <w:rsid w:val="009B66C3"/>
    <w:rsid w:val="009F378E"/>
    <w:rsid w:val="00A4725A"/>
    <w:rsid w:val="00AD28A4"/>
    <w:rsid w:val="00B03DFB"/>
    <w:rsid w:val="00B20C7F"/>
    <w:rsid w:val="00B4348E"/>
    <w:rsid w:val="00B73166"/>
    <w:rsid w:val="00B952BE"/>
    <w:rsid w:val="00B958D4"/>
    <w:rsid w:val="00BA3600"/>
    <w:rsid w:val="00C546A6"/>
    <w:rsid w:val="00CA797E"/>
    <w:rsid w:val="00D5307D"/>
    <w:rsid w:val="00D765DF"/>
    <w:rsid w:val="00E44F18"/>
    <w:rsid w:val="00E8595D"/>
    <w:rsid w:val="00F26435"/>
    <w:rsid w:val="00F43182"/>
    <w:rsid w:val="00F84705"/>
    <w:rsid w:val="00FA24C9"/>
    <w:rsid w:val="00FF1738"/>
    <w:rsid w:val="00FF73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0339C"/>
  <w15:docId w15:val="{8C9DE368-7D4D-4545-AEF7-FBA15C92E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DEF"/>
    <w:pPr>
      <w:jc w:val="both"/>
    </w:pPr>
    <w:rPr>
      <w:rFonts w:ascii="Arial" w:eastAsia="Times New Roman" w:hAnsi="Arial" w:cs="Times New Roman"/>
      <w:sz w:val="24"/>
      <w:lang w:val="hr-HR" w:eastAsia="hr-HR" w:bidi="hr-HR"/>
    </w:rPr>
  </w:style>
  <w:style w:type="paragraph" w:styleId="Naslov1">
    <w:name w:val="heading 1"/>
    <w:basedOn w:val="Normal"/>
    <w:uiPriority w:val="9"/>
    <w:qFormat/>
    <w:rsid w:val="006C64F5"/>
    <w:pPr>
      <w:ind w:left="595" w:right="595"/>
      <w:jc w:val="center"/>
      <w:outlineLvl w:val="0"/>
    </w:pPr>
    <w:rPr>
      <w:rFonts w:ascii="Times New Roman" w:hAnsi="Times New Roman"/>
      <w:b/>
      <w:bCs/>
      <w:szCs w:val="40"/>
    </w:rPr>
  </w:style>
  <w:style w:type="paragraph" w:styleId="Naslov2">
    <w:name w:val="heading 2"/>
    <w:basedOn w:val="Normal"/>
    <w:uiPriority w:val="9"/>
    <w:unhideWhenUsed/>
    <w:qFormat/>
    <w:pPr>
      <w:ind w:left="118"/>
      <w:outlineLvl w:val="1"/>
    </w:pPr>
    <w:rPr>
      <w:rFonts w:ascii="Times New Roman" w:hAnsi="Times New Roman"/>
      <w:b/>
      <w:bCs/>
      <w:szCs w:val="24"/>
      <w:u w:val="single" w:color="000000"/>
    </w:rPr>
  </w:style>
  <w:style w:type="paragraph" w:styleId="Naslov3">
    <w:name w:val="heading 3"/>
    <w:basedOn w:val="Normal"/>
    <w:next w:val="Normal"/>
    <w:link w:val="Naslov3Char"/>
    <w:uiPriority w:val="9"/>
    <w:semiHidden/>
    <w:unhideWhenUsed/>
    <w:qFormat/>
    <w:rsid w:val="002065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rFonts w:ascii="Times New Roman" w:hAnsi="Times New Roman"/>
      <w:szCs w:val="24"/>
    </w:rPr>
  </w:style>
  <w:style w:type="paragraph" w:styleId="Odlomakpopisa">
    <w:name w:val="List Paragraph"/>
    <w:basedOn w:val="Normal"/>
    <w:uiPriority w:val="1"/>
    <w:qFormat/>
    <w:pPr>
      <w:spacing w:before="70"/>
      <w:ind w:left="826" w:hanging="709"/>
    </w:pPr>
    <w:rPr>
      <w:rFonts w:ascii="Times New Roman" w:hAnsi="Times New Roman"/>
    </w:rPr>
  </w:style>
  <w:style w:type="paragraph" w:customStyle="1" w:styleId="TableParagraph">
    <w:name w:val="Table Paragraph"/>
    <w:basedOn w:val="Normal"/>
    <w:uiPriority w:val="1"/>
    <w:qFormat/>
    <w:rPr>
      <w:rFonts w:eastAsia="Arial" w:cs="Arial"/>
    </w:rPr>
  </w:style>
  <w:style w:type="paragraph" w:styleId="Zaglavlje">
    <w:name w:val="header"/>
    <w:basedOn w:val="Normal"/>
    <w:link w:val="ZaglavljeChar"/>
    <w:uiPriority w:val="99"/>
    <w:unhideWhenUsed/>
    <w:rsid w:val="00D765DF"/>
    <w:pPr>
      <w:tabs>
        <w:tab w:val="center" w:pos="4513"/>
        <w:tab w:val="right" w:pos="9026"/>
      </w:tabs>
    </w:pPr>
  </w:style>
  <w:style w:type="character" w:customStyle="1" w:styleId="ZaglavljeChar">
    <w:name w:val="Zaglavlje Char"/>
    <w:basedOn w:val="Zadanifontodlomka"/>
    <w:link w:val="Zaglavlje"/>
    <w:uiPriority w:val="99"/>
    <w:rsid w:val="00D765DF"/>
    <w:rPr>
      <w:rFonts w:ascii="Times New Roman" w:eastAsia="Times New Roman" w:hAnsi="Times New Roman" w:cs="Times New Roman"/>
      <w:lang w:val="hr-HR" w:eastAsia="hr-HR" w:bidi="hr-HR"/>
    </w:rPr>
  </w:style>
  <w:style w:type="paragraph" w:styleId="Podnoje">
    <w:name w:val="footer"/>
    <w:basedOn w:val="Normal"/>
    <w:link w:val="PodnojeChar"/>
    <w:uiPriority w:val="99"/>
    <w:unhideWhenUsed/>
    <w:rsid w:val="00D765DF"/>
    <w:pPr>
      <w:tabs>
        <w:tab w:val="center" w:pos="4513"/>
        <w:tab w:val="right" w:pos="9026"/>
      </w:tabs>
    </w:pPr>
  </w:style>
  <w:style w:type="character" w:customStyle="1" w:styleId="PodnojeChar">
    <w:name w:val="Podnožje Char"/>
    <w:basedOn w:val="Zadanifontodlomka"/>
    <w:link w:val="Podnoje"/>
    <w:uiPriority w:val="99"/>
    <w:rsid w:val="00D765DF"/>
    <w:rPr>
      <w:rFonts w:ascii="Times New Roman" w:eastAsia="Times New Roman" w:hAnsi="Times New Roman" w:cs="Times New Roman"/>
      <w:lang w:val="hr-HR" w:eastAsia="hr-HR" w:bidi="hr-HR"/>
    </w:rPr>
  </w:style>
  <w:style w:type="paragraph" w:styleId="Opisslike">
    <w:name w:val="caption"/>
    <w:basedOn w:val="Normal"/>
    <w:next w:val="Normal"/>
    <w:uiPriority w:val="35"/>
    <w:unhideWhenUsed/>
    <w:qFormat/>
    <w:rsid w:val="00B952BE"/>
    <w:pPr>
      <w:spacing w:after="200"/>
    </w:pPr>
    <w:rPr>
      <w:i/>
      <w:iCs/>
      <w:color w:val="1F497D" w:themeColor="text2"/>
      <w:sz w:val="18"/>
      <w:szCs w:val="18"/>
    </w:rPr>
  </w:style>
  <w:style w:type="character" w:customStyle="1" w:styleId="Naslov3Char">
    <w:name w:val="Naslov 3 Char"/>
    <w:basedOn w:val="Zadanifontodlomka"/>
    <w:link w:val="Naslov3"/>
    <w:uiPriority w:val="9"/>
    <w:semiHidden/>
    <w:rsid w:val="00206525"/>
    <w:rPr>
      <w:rFonts w:asciiTheme="majorHAnsi" w:eastAsiaTheme="majorEastAsia" w:hAnsiTheme="majorHAnsi" w:cstheme="majorBidi"/>
      <w:color w:val="243F60" w:themeColor="accent1" w:themeShade="7F"/>
      <w:sz w:val="24"/>
      <w:szCs w:val="24"/>
      <w:lang w:val="hr-HR"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70281">
      <w:bodyDiv w:val="1"/>
      <w:marLeft w:val="0"/>
      <w:marRight w:val="0"/>
      <w:marTop w:val="0"/>
      <w:marBottom w:val="0"/>
      <w:divBdr>
        <w:top w:val="none" w:sz="0" w:space="0" w:color="auto"/>
        <w:left w:val="none" w:sz="0" w:space="0" w:color="auto"/>
        <w:bottom w:val="none" w:sz="0" w:space="0" w:color="auto"/>
        <w:right w:val="none" w:sz="0" w:space="0" w:color="auto"/>
      </w:divBdr>
    </w:div>
    <w:div w:id="189950640">
      <w:bodyDiv w:val="1"/>
      <w:marLeft w:val="0"/>
      <w:marRight w:val="0"/>
      <w:marTop w:val="0"/>
      <w:marBottom w:val="0"/>
      <w:divBdr>
        <w:top w:val="none" w:sz="0" w:space="0" w:color="auto"/>
        <w:left w:val="none" w:sz="0" w:space="0" w:color="auto"/>
        <w:bottom w:val="none" w:sz="0" w:space="0" w:color="auto"/>
        <w:right w:val="none" w:sz="0" w:space="0" w:color="auto"/>
      </w:divBdr>
    </w:div>
    <w:div w:id="414403981">
      <w:bodyDiv w:val="1"/>
      <w:marLeft w:val="0"/>
      <w:marRight w:val="0"/>
      <w:marTop w:val="0"/>
      <w:marBottom w:val="0"/>
      <w:divBdr>
        <w:top w:val="none" w:sz="0" w:space="0" w:color="auto"/>
        <w:left w:val="none" w:sz="0" w:space="0" w:color="auto"/>
        <w:bottom w:val="none" w:sz="0" w:space="0" w:color="auto"/>
        <w:right w:val="none" w:sz="0" w:space="0" w:color="auto"/>
      </w:divBdr>
    </w:div>
    <w:div w:id="443038060">
      <w:bodyDiv w:val="1"/>
      <w:marLeft w:val="0"/>
      <w:marRight w:val="0"/>
      <w:marTop w:val="0"/>
      <w:marBottom w:val="0"/>
      <w:divBdr>
        <w:top w:val="none" w:sz="0" w:space="0" w:color="auto"/>
        <w:left w:val="none" w:sz="0" w:space="0" w:color="auto"/>
        <w:bottom w:val="none" w:sz="0" w:space="0" w:color="auto"/>
        <w:right w:val="none" w:sz="0" w:space="0" w:color="auto"/>
      </w:divBdr>
    </w:div>
    <w:div w:id="576865257">
      <w:bodyDiv w:val="1"/>
      <w:marLeft w:val="0"/>
      <w:marRight w:val="0"/>
      <w:marTop w:val="0"/>
      <w:marBottom w:val="0"/>
      <w:divBdr>
        <w:top w:val="none" w:sz="0" w:space="0" w:color="auto"/>
        <w:left w:val="none" w:sz="0" w:space="0" w:color="auto"/>
        <w:bottom w:val="none" w:sz="0" w:space="0" w:color="auto"/>
        <w:right w:val="none" w:sz="0" w:space="0" w:color="auto"/>
      </w:divBdr>
    </w:div>
    <w:div w:id="941497978">
      <w:bodyDiv w:val="1"/>
      <w:marLeft w:val="0"/>
      <w:marRight w:val="0"/>
      <w:marTop w:val="0"/>
      <w:marBottom w:val="0"/>
      <w:divBdr>
        <w:top w:val="none" w:sz="0" w:space="0" w:color="auto"/>
        <w:left w:val="none" w:sz="0" w:space="0" w:color="auto"/>
        <w:bottom w:val="none" w:sz="0" w:space="0" w:color="auto"/>
        <w:right w:val="none" w:sz="0" w:space="0" w:color="auto"/>
      </w:divBdr>
    </w:div>
    <w:div w:id="1306542782">
      <w:bodyDiv w:val="1"/>
      <w:marLeft w:val="0"/>
      <w:marRight w:val="0"/>
      <w:marTop w:val="0"/>
      <w:marBottom w:val="0"/>
      <w:divBdr>
        <w:top w:val="none" w:sz="0" w:space="0" w:color="auto"/>
        <w:left w:val="none" w:sz="0" w:space="0" w:color="auto"/>
        <w:bottom w:val="none" w:sz="0" w:space="0" w:color="auto"/>
        <w:right w:val="none" w:sz="0" w:space="0" w:color="auto"/>
      </w:divBdr>
    </w:div>
    <w:div w:id="1504860648">
      <w:bodyDiv w:val="1"/>
      <w:marLeft w:val="0"/>
      <w:marRight w:val="0"/>
      <w:marTop w:val="0"/>
      <w:marBottom w:val="0"/>
      <w:divBdr>
        <w:top w:val="none" w:sz="0" w:space="0" w:color="auto"/>
        <w:left w:val="none" w:sz="0" w:space="0" w:color="auto"/>
        <w:bottom w:val="none" w:sz="0" w:space="0" w:color="auto"/>
        <w:right w:val="none" w:sz="0" w:space="0" w:color="auto"/>
      </w:divBdr>
    </w:div>
    <w:div w:id="1805468645">
      <w:bodyDiv w:val="1"/>
      <w:marLeft w:val="0"/>
      <w:marRight w:val="0"/>
      <w:marTop w:val="0"/>
      <w:marBottom w:val="0"/>
      <w:divBdr>
        <w:top w:val="none" w:sz="0" w:space="0" w:color="auto"/>
        <w:left w:val="none" w:sz="0" w:space="0" w:color="auto"/>
        <w:bottom w:val="none" w:sz="0" w:space="0" w:color="auto"/>
        <w:right w:val="none" w:sz="0" w:space="0" w:color="auto"/>
      </w:divBdr>
    </w:div>
    <w:div w:id="1946376577">
      <w:bodyDiv w:val="1"/>
      <w:marLeft w:val="0"/>
      <w:marRight w:val="0"/>
      <w:marTop w:val="0"/>
      <w:marBottom w:val="0"/>
      <w:divBdr>
        <w:top w:val="none" w:sz="0" w:space="0" w:color="auto"/>
        <w:left w:val="none" w:sz="0" w:space="0" w:color="auto"/>
        <w:bottom w:val="none" w:sz="0" w:space="0" w:color="auto"/>
        <w:right w:val="none" w:sz="0" w:space="0" w:color="auto"/>
      </w:divBdr>
    </w:div>
    <w:div w:id="2102331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B9486-B7B8-49F2-891A-EE4D36535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2096</Words>
  <Characters>11952</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Adam Đanić</cp:lastModifiedBy>
  <cp:revision>5</cp:revision>
  <dcterms:created xsi:type="dcterms:W3CDTF">2024-12-10T07:49:00Z</dcterms:created>
  <dcterms:modified xsi:type="dcterms:W3CDTF">2024-12-19T12:40:00Z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2021-09-29T00:00:00Z</vt:filetime>
  </property>
  <property fmtid="{D5CDD505-2E9C-101B-9397-08002B2CF9AE}" pid="3" name="Creator">
    <vt:lpwstr>Acrobat PDFMaker 17 for Word</vt:lpwstr>
  </property>
  <property fmtid="{D5CDD505-2E9C-101B-9397-08002B2CF9AE}" pid="4" name="LastSaved">
    <vt:filetime>2021-11-05T00:00:00Z</vt:filetime>
  </property>
</Properties>
</file>