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4851" w14:textId="77777777" w:rsidR="005354D4" w:rsidRDefault="00000000">
      <w:pPr>
        <w:pStyle w:val="Tijeloteksta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0B9B5A1" wp14:editId="5F799E2E">
                <wp:simplePos x="0" y="0"/>
                <wp:positionH relativeFrom="page">
                  <wp:posOffset>7500295</wp:posOffset>
                </wp:positionH>
                <wp:positionV relativeFrom="page">
                  <wp:posOffset>83576</wp:posOffset>
                </wp:positionV>
                <wp:extent cx="1270" cy="10556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55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556240">
                              <a:moveTo>
                                <a:pt x="0" y="1055577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09955" id="Graphic 2" o:spid="_x0000_s1026" style="position:absolute;margin-left:590.55pt;margin-top:6.6pt;width:.1pt;height:83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55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" path="m,10555778l,e" filled="f" strokeweight=".25419mm">
                <v:path arrowok="t"/>
                <w10:wrap anchorx="page" anchory="page"/>
              </v:shape>
            </w:pict>
          </mc:Fallback>
        </mc:AlternateContent>
      </w:r>
    </w:p>
    <w:p w14:paraId="6A6A04F8" w14:textId="77777777" w:rsidR="005354D4" w:rsidRDefault="005354D4">
      <w:pPr>
        <w:pStyle w:val="Tijeloteksta"/>
        <w:rPr>
          <w:sz w:val="22"/>
        </w:rPr>
      </w:pPr>
    </w:p>
    <w:p w14:paraId="57ABD452" w14:textId="77777777" w:rsidR="005354D4" w:rsidRDefault="005354D4">
      <w:pPr>
        <w:pStyle w:val="Tijeloteksta"/>
        <w:spacing w:before="103"/>
        <w:rPr>
          <w:sz w:val="22"/>
        </w:rPr>
      </w:pPr>
    </w:p>
    <w:p w14:paraId="75FD3D0E" w14:textId="1408316E" w:rsidR="005354D4" w:rsidRDefault="00000000">
      <w:pPr>
        <w:spacing w:line="252" w:lineRule="auto"/>
        <w:ind w:left="140" w:right="1166" w:hanging="1"/>
        <w:rPr>
          <w:b/>
        </w:rPr>
      </w:pPr>
      <w:r>
        <w:rPr>
          <w:b/>
          <w:w w:val="105"/>
        </w:rPr>
        <w:t>Centar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kompetencija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za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napredno</w:t>
      </w:r>
      <w:r>
        <w:rPr>
          <w:b/>
          <w:spacing w:val="-5"/>
          <w:w w:val="105"/>
        </w:rPr>
        <w:t xml:space="preserve"> </w:t>
      </w:r>
      <w:r w:rsidR="005A3164">
        <w:rPr>
          <w:b/>
          <w:w w:val="105"/>
        </w:rPr>
        <w:t>inženjerstvo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Nova</w:t>
      </w:r>
      <w:r>
        <w:rPr>
          <w:b/>
          <w:spacing w:val="-12"/>
          <w:w w:val="105"/>
        </w:rPr>
        <w:t xml:space="preserve"> </w:t>
      </w:r>
      <w:r w:rsidR="005A3164">
        <w:rPr>
          <w:b/>
          <w:w w:val="105"/>
        </w:rPr>
        <w:t>Gradiška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d.o.o. Industrijska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 xml:space="preserve">ulica 23/1, 35 400 Nova </w:t>
      </w:r>
      <w:r w:rsidR="005A3164">
        <w:rPr>
          <w:b/>
          <w:w w:val="105"/>
        </w:rPr>
        <w:t>Gradiška</w:t>
      </w:r>
    </w:p>
    <w:p w14:paraId="0F1C382D" w14:textId="77777777" w:rsidR="005354D4" w:rsidRDefault="00000000">
      <w:pPr>
        <w:spacing w:before="2"/>
        <w:ind w:left="140"/>
        <w:rPr>
          <w:b/>
        </w:rPr>
      </w:pPr>
      <w:r>
        <w:rPr>
          <w:b/>
          <w:w w:val="105"/>
        </w:rPr>
        <w:t>OIB:</w:t>
      </w:r>
      <w:r>
        <w:rPr>
          <w:b/>
          <w:spacing w:val="-13"/>
          <w:w w:val="105"/>
        </w:rPr>
        <w:t xml:space="preserve"> </w:t>
      </w:r>
      <w:r>
        <w:rPr>
          <w:b/>
          <w:spacing w:val="-2"/>
          <w:w w:val="105"/>
        </w:rPr>
        <w:t>28916802302</w:t>
      </w:r>
    </w:p>
    <w:p w14:paraId="48A3D403" w14:textId="77777777" w:rsidR="005354D4" w:rsidRDefault="005354D4">
      <w:pPr>
        <w:pStyle w:val="Tijeloteksta"/>
        <w:spacing w:before="11"/>
        <w:rPr>
          <w:b/>
          <w:sz w:val="22"/>
        </w:rPr>
      </w:pPr>
    </w:p>
    <w:p w14:paraId="500963BC" w14:textId="1F0269B9" w:rsidR="005354D4" w:rsidRDefault="00000000">
      <w:pPr>
        <w:pStyle w:val="Tijeloteksta"/>
        <w:ind w:left="137"/>
      </w:pPr>
      <w:r>
        <w:t>Dana</w:t>
      </w:r>
      <w:r>
        <w:rPr>
          <w:spacing w:val="-1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prosinca</w:t>
      </w:r>
      <w:r>
        <w:rPr>
          <w:spacing w:val="5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godine,</w:t>
      </w:r>
      <w:r>
        <w:rPr>
          <w:spacing w:val="5"/>
        </w:rPr>
        <w:t xml:space="preserve"> </w:t>
      </w:r>
      <w:r>
        <w:t>Nova</w:t>
      </w:r>
      <w:r>
        <w:rPr>
          <w:spacing w:val="-6"/>
        </w:rPr>
        <w:t xml:space="preserve"> </w:t>
      </w:r>
      <w:r w:rsidR="005A3164">
        <w:rPr>
          <w:spacing w:val="-2"/>
        </w:rPr>
        <w:t>Gradiška</w:t>
      </w:r>
    </w:p>
    <w:p w14:paraId="13440BAD" w14:textId="77777777" w:rsidR="005354D4" w:rsidRDefault="005354D4">
      <w:pPr>
        <w:pStyle w:val="Tijeloteksta"/>
      </w:pPr>
    </w:p>
    <w:p w14:paraId="3480A04C" w14:textId="77777777" w:rsidR="005354D4" w:rsidRDefault="005354D4">
      <w:pPr>
        <w:pStyle w:val="Tijeloteksta"/>
        <w:spacing w:before="17"/>
      </w:pPr>
    </w:p>
    <w:p w14:paraId="45926325" w14:textId="73549D71" w:rsidR="005354D4" w:rsidRDefault="00000000">
      <w:pPr>
        <w:pStyle w:val="Tijeloteksta"/>
        <w:spacing w:before="1" w:line="244" w:lineRule="auto"/>
        <w:ind w:left="135" w:firstLine="1"/>
      </w:pPr>
      <w:r>
        <w:t>Na</w:t>
      </w:r>
      <w:r>
        <w:rPr>
          <w:spacing w:val="38"/>
        </w:rPr>
        <w:t xml:space="preserve"> </w:t>
      </w:r>
      <w:r>
        <w:t>temelju</w:t>
      </w:r>
      <w:r>
        <w:rPr>
          <w:spacing w:val="40"/>
        </w:rPr>
        <w:t xml:space="preserve"> </w:t>
      </w:r>
      <w:r w:rsidR="005A3164">
        <w:t>članka</w:t>
      </w:r>
      <w:r>
        <w:rPr>
          <w:spacing w:val="40"/>
        </w:rPr>
        <w:t xml:space="preserve"> </w:t>
      </w:r>
      <w:r>
        <w:t>15.</w:t>
      </w:r>
      <w:r>
        <w:rPr>
          <w:spacing w:val="40"/>
        </w:rPr>
        <w:t xml:space="preserve"> </w:t>
      </w:r>
      <w:r>
        <w:t>stavka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Zakona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javnoj</w:t>
      </w:r>
      <w:r>
        <w:rPr>
          <w:spacing w:val="40"/>
        </w:rPr>
        <w:t xml:space="preserve"> </w:t>
      </w:r>
      <w:r>
        <w:t>nabavi</w:t>
      </w:r>
      <w:r>
        <w:rPr>
          <w:spacing w:val="40"/>
        </w:rPr>
        <w:t xml:space="preserve"> </w:t>
      </w:r>
      <w:r>
        <w:t>(NN</w:t>
      </w:r>
      <w:r>
        <w:rPr>
          <w:spacing w:val="40"/>
        </w:rPr>
        <w:t xml:space="preserve"> </w:t>
      </w:r>
      <w:r>
        <w:t>br.</w:t>
      </w:r>
      <w:r>
        <w:rPr>
          <w:spacing w:val="40"/>
        </w:rPr>
        <w:t xml:space="preserve"> </w:t>
      </w:r>
      <w:r>
        <w:t>120/16,</w:t>
      </w:r>
      <w:r>
        <w:rPr>
          <w:spacing w:val="40"/>
        </w:rPr>
        <w:t xml:space="preserve"> </w:t>
      </w:r>
      <w:r>
        <w:t>114/22)</w:t>
      </w:r>
      <w:r>
        <w:rPr>
          <w:spacing w:val="40"/>
        </w:rPr>
        <w:t xml:space="preserve"> </w:t>
      </w:r>
      <w:r>
        <w:t xml:space="preserve">direktor </w:t>
      </w:r>
      <w:r w:rsidR="005A3164">
        <w:t>trgovačkog</w:t>
      </w:r>
      <w:r>
        <w:rPr>
          <w:spacing w:val="17"/>
        </w:rPr>
        <w:t xml:space="preserve"> </w:t>
      </w:r>
      <w:r w:rsidR="005A3164">
        <w:t>društva</w:t>
      </w:r>
      <w:r>
        <w:rPr>
          <w:spacing w:val="16"/>
        </w:rPr>
        <w:t xml:space="preserve"> </w:t>
      </w:r>
      <w:r>
        <w:t>Centar</w:t>
      </w:r>
      <w:r>
        <w:rPr>
          <w:spacing w:val="16"/>
        </w:rPr>
        <w:t xml:space="preserve"> </w:t>
      </w:r>
      <w:r>
        <w:t>kompetencija</w:t>
      </w:r>
      <w:r>
        <w:rPr>
          <w:spacing w:val="19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napredno</w:t>
      </w:r>
      <w:r>
        <w:rPr>
          <w:spacing w:val="22"/>
        </w:rPr>
        <w:t xml:space="preserve"> </w:t>
      </w:r>
      <w:r w:rsidR="005A3164">
        <w:t>inženjerstvo</w:t>
      </w:r>
      <w:r>
        <w:rPr>
          <w:spacing w:val="18"/>
        </w:rPr>
        <w:t xml:space="preserve"> </w:t>
      </w:r>
      <w:r>
        <w:t>Nova</w:t>
      </w:r>
      <w:r>
        <w:rPr>
          <w:spacing w:val="9"/>
        </w:rPr>
        <w:t xml:space="preserve"> </w:t>
      </w:r>
      <w:r w:rsidR="005A3164">
        <w:t>Gradiška</w:t>
      </w:r>
      <w:r>
        <w:rPr>
          <w:spacing w:val="12"/>
        </w:rPr>
        <w:t xml:space="preserve"> </w:t>
      </w:r>
      <w:r>
        <w:t>d.o.o.,</w:t>
      </w:r>
      <w:r>
        <w:rPr>
          <w:spacing w:val="15"/>
        </w:rPr>
        <w:t xml:space="preserve"> </w:t>
      </w:r>
      <w:r>
        <w:rPr>
          <w:spacing w:val="-4"/>
        </w:rPr>
        <w:t>Adam</w:t>
      </w:r>
    </w:p>
    <w:p w14:paraId="1BF24C9F" w14:textId="5280CE7C" w:rsidR="005354D4" w:rsidRDefault="005A3164">
      <w:pPr>
        <w:pStyle w:val="Tijeloteksta"/>
        <w:spacing w:line="262" w:lineRule="exact"/>
        <w:ind w:left="121"/>
      </w:pPr>
      <w:r>
        <w:rPr>
          <w:w w:val="90"/>
        </w:rPr>
        <w:t>Đanić</w:t>
      </w:r>
      <w:r>
        <w:rPr>
          <w:spacing w:val="7"/>
        </w:rPr>
        <w:t xml:space="preserve"> </w:t>
      </w:r>
      <w:r>
        <w:rPr>
          <w:spacing w:val="-2"/>
        </w:rPr>
        <w:t>donosi</w:t>
      </w:r>
    </w:p>
    <w:p w14:paraId="397242DC" w14:textId="77777777" w:rsidR="005354D4" w:rsidRDefault="005354D4">
      <w:pPr>
        <w:pStyle w:val="Tijeloteksta"/>
      </w:pPr>
    </w:p>
    <w:p w14:paraId="6F7BB641" w14:textId="77777777" w:rsidR="005354D4" w:rsidRDefault="005354D4">
      <w:pPr>
        <w:pStyle w:val="Tijeloteksta"/>
      </w:pPr>
    </w:p>
    <w:p w14:paraId="43E7173C" w14:textId="77777777" w:rsidR="005A3164" w:rsidRDefault="005A3164">
      <w:pPr>
        <w:pStyle w:val="Tijeloteksta"/>
      </w:pPr>
    </w:p>
    <w:p w14:paraId="780BCEA0" w14:textId="77777777" w:rsidR="005354D4" w:rsidRDefault="005354D4">
      <w:pPr>
        <w:pStyle w:val="Tijeloteksta"/>
        <w:spacing w:before="32"/>
      </w:pPr>
    </w:p>
    <w:p w14:paraId="7802C96E" w14:textId="58698B9C" w:rsidR="005354D4" w:rsidRDefault="00000000">
      <w:pPr>
        <w:spacing w:line="252" w:lineRule="auto"/>
        <w:ind w:left="1456" w:right="1411"/>
        <w:jc w:val="center"/>
        <w:rPr>
          <w:b/>
        </w:rPr>
      </w:pPr>
      <w:r>
        <w:rPr>
          <w:b/>
          <w:w w:val="105"/>
        </w:rPr>
        <w:t>PRAVILNIK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PROVO</w:t>
      </w:r>
      <w:r w:rsidR="005A3164">
        <w:rPr>
          <w:b/>
          <w:w w:val="105"/>
        </w:rPr>
        <w:t>Đ</w:t>
      </w:r>
      <w:r>
        <w:rPr>
          <w:b/>
          <w:w w:val="105"/>
        </w:rPr>
        <w:t>ENJU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POSTUPAKA JEDNOSTAVNE NABAVE</w:t>
      </w:r>
    </w:p>
    <w:p w14:paraId="1DF6842A" w14:textId="77777777" w:rsidR="005354D4" w:rsidRDefault="005354D4">
      <w:pPr>
        <w:pStyle w:val="Tijeloteksta"/>
        <w:rPr>
          <w:b/>
          <w:sz w:val="22"/>
        </w:rPr>
      </w:pPr>
    </w:p>
    <w:p w14:paraId="44ACB16C" w14:textId="77777777" w:rsidR="005A3164" w:rsidRDefault="005A3164">
      <w:pPr>
        <w:pStyle w:val="Tijeloteksta"/>
        <w:rPr>
          <w:b/>
          <w:sz w:val="22"/>
        </w:rPr>
      </w:pPr>
    </w:p>
    <w:p w14:paraId="1538F4D6" w14:textId="77777777" w:rsidR="005354D4" w:rsidRDefault="005354D4">
      <w:pPr>
        <w:pStyle w:val="Tijeloteksta"/>
        <w:spacing w:before="41"/>
        <w:rPr>
          <w:b/>
          <w:sz w:val="22"/>
        </w:rPr>
      </w:pPr>
    </w:p>
    <w:p w14:paraId="45156459" w14:textId="303CB49D" w:rsidR="005354D4" w:rsidRDefault="00000000">
      <w:pPr>
        <w:ind w:left="1463" w:right="1411"/>
        <w:jc w:val="center"/>
        <w:rPr>
          <w:b/>
        </w:rPr>
      </w:pPr>
      <w:r>
        <w:rPr>
          <w:b/>
          <w:w w:val="105"/>
        </w:rPr>
        <w:t>OP</w:t>
      </w:r>
      <w:r w:rsidR="005A3164">
        <w:rPr>
          <w:b/>
          <w:w w:val="105"/>
        </w:rPr>
        <w:t>Ć</w:t>
      </w:r>
      <w:r>
        <w:rPr>
          <w:b/>
          <w:w w:val="105"/>
        </w:rPr>
        <w:t>E</w:t>
      </w:r>
      <w:r>
        <w:rPr>
          <w:b/>
          <w:spacing w:val="-11"/>
          <w:w w:val="105"/>
        </w:rPr>
        <w:t xml:space="preserve"> </w:t>
      </w:r>
      <w:r>
        <w:rPr>
          <w:b/>
          <w:spacing w:val="-2"/>
          <w:w w:val="105"/>
        </w:rPr>
        <w:t>ODREDBE</w:t>
      </w:r>
    </w:p>
    <w:p w14:paraId="60B7836C" w14:textId="77777777" w:rsidR="005354D4" w:rsidRDefault="005354D4">
      <w:pPr>
        <w:pStyle w:val="Tijeloteksta"/>
        <w:spacing w:before="38"/>
        <w:rPr>
          <w:b/>
          <w:sz w:val="22"/>
        </w:rPr>
      </w:pPr>
    </w:p>
    <w:p w14:paraId="7B399EF2" w14:textId="6EB6E531" w:rsidR="005354D4" w:rsidRDefault="005A3164">
      <w:pPr>
        <w:ind w:left="1473" w:right="1411"/>
        <w:jc w:val="center"/>
        <w:rPr>
          <w:b/>
        </w:rPr>
      </w:pPr>
      <w:r>
        <w:rPr>
          <w:b/>
          <w:w w:val="105"/>
        </w:rPr>
        <w:t>Članak</w:t>
      </w:r>
      <w:r>
        <w:rPr>
          <w:b/>
          <w:spacing w:val="-14"/>
          <w:w w:val="105"/>
        </w:rPr>
        <w:t xml:space="preserve"> </w:t>
      </w:r>
      <w:r>
        <w:rPr>
          <w:b/>
          <w:spacing w:val="-5"/>
          <w:w w:val="105"/>
        </w:rPr>
        <w:t>1.</w:t>
      </w:r>
    </w:p>
    <w:p w14:paraId="6C93AC83" w14:textId="77777777" w:rsidR="005354D4" w:rsidRDefault="005354D4">
      <w:pPr>
        <w:pStyle w:val="Tijeloteksta"/>
        <w:spacing w:before="18"/>
        <w:rPr>
          <w:b/>
          <w:sz w:val="22"/>
        </w:rPr>
      </w:pPr>
    </w:p>
    <w:p w14:paraId="784E0E81" w14:textId="7419E9A2" w:rsidR="005354D4" w:rsidRDefault="00000000">
      <w:pPr>
        <w:pStyle w:val="Odlomakpopisa"/>
        <w:numPr>
          <w:ilvl w:val="0"/>
          <w:numId w:val="8"/>
        </w:numPr>
        <w:tabs>
          <w:tab w:val="left" w:pos="478"/>
        </w:tabs>
        <w:spacing w:line="244" w:lineRule="auto"/>
        <w:ind w:right="88" w:firstLine="2"/>
        <w:jc w:val="both"/>
        <w:rPr>
          <w:sz w:val="23"/>
        </w:rPr>
      </w:pPr>
      <w:r>
        <w:rPr>
          <w:sz w:val="23"/>
        </w:rPr>
        <w:t xml:space="preserve">Ovim Pravilnikom o </w:t>
      </w:r>
      <w:r w:rsidR="005A3164">
        <w:rPr>
          <w:sz w:val="23"/>
        </w:rPr>
        <w:t>provođenju</w:t>
      </w:r>
      <w:r>
        <w:rPr>
          <w:sz w:val="23"/>
        </w:rPr>
        <w:t xml:space="preserve"> postupaka jednostavne nabave (dalje: Pravilnik) ureduje se postupak nabave</w:t>
      </w:r>
      <w:r>
        <w:rPr>
          <w:spacing w:val="-5"/>
          <w:sz w:val="23"/>
        </w:rPr>
        <w:t xml:space="preserve"> </w:t>
      </w:r>
      <w:r>
        <w:rPr>
          <w:sz w:val="23"/>
        </w:rPr>
        <w:t>roba</w:t>
      </w:r>
      <w:r>
        <w:rPr>
          <w:spacing w:val="-6"/>
          <w:sz w:val="23"/>
        </w:rPr>
        <w:t xml:space="preserve"> </w:t>
      </w:r>
      <w:r>
        <w:rPr>
          <w:sz w:val="23"/>
        </w:rPr>
        <w:t>i</w:t>
      </w:r>
      <w:r>
        <w:rPr>
          <w:spacing w:val="-9"/>
          <w:sz w:val="23"/>
        </w:rPr>
        <w:t xml:space="preserve"> </w:t>
      </w:r>
      <w:r>
        <w:rPr>
          <w:sz w:val="23"/>
        </w:rPr>
        <w:t>usluga</w:t>
      </w:r>
      <w:r>
        <w:rPr>
          <w:spacing w:val="-1"/>
          <w:sz w:val="23"/>
        </w:rPr>
        <w:t xml:space="preserve"> </w:t>
      </w:r>
      <w:r w:rsidR="005A3164">
        <w:rPr>
          <w:sz w:val="23"/>
        </w:rPr>
        <w:t>procijenjene</w:t>
      </w:r>
      <w:r>
        <w:rPr>
          <w:sz w:val="23"/>
        </w:rPr>
        <w:t xml:space="preserve"> vrijednosti</w:t>
      </w:r>
      <w:r>
        <w:rPr>
          <w:spacing w:val="7"/>
          <w:sz w:val="23"/>
        </w:rPr>
        <w:t xml:space="preserve"> </w:t>
      </w:r>
      <w:r>
        <w:rPr>
          <w:sz w:val="23"/>
        </w:rPr>
        <w:t>nabave manje</w:t>
      </w:r>
      <w:r>
        <w:rPr>
          <w:spacing w:val="-6"/>
          <w:sz w:val="23"/>
        </w:rPr>
        <w:t xml:space="preserve"> </w:t>
      </w:r>
      <w:r>
        <w:rPr>
          <w:sz w:val="23"/>
        </w:rPr>
        <w:t>od</w:t>
      </w:r>
      <w:r>
        <w:rPr>
          <w:spacing w:val="-6"/>
          <w:sz w:val="23"/>
        </w:rPr>
        <w:t xml:space="preserve"> </w:t>
      </w:r>
      <w:r>
        <w:rPr>
          <w:sz w:val="23"/>
        </w:rPr>
        <w:t>26.540,00 eura</w:t>
      </w:r>
      <w:r>
        <w:rPr>
          <w:spacing w:val="-3"/>
          <w:sz w:val="23"/>
        </w:rPr>
        <w:t xml:space="preserve"> </w:t>
      </w:r>
      <w:r>
        <w:rPr>
          <w:sz w:val="23"/>
        </w:rPr>
        <w:t>bez</w:t>
      </w:r>
      <w:r>
        <w:rPr>
          <w:spacing w:val="-7"/>
          <w:sz w:val="23"/>
        </w:rPr>
        <w:t xml:space="preserve"> </w:t>
      </w:r>
      <w:r>
        <w:rPr>
          <w:sz w:val="23"/>
        </w:rPr>
        <w:t>PDV-a</w:t>
      </w:r>
      <w:r>
        <w:rPr>
          <w:spacing w:val="-15"/>
          <w:sz w:val="23"/>
        </w:rPr>
        <w:t xml:space="preserve"> </w:t>
      </w:r>
      <w:r>
        <w:rPr>
          <w:sz w:val="23"/>
        </w:rPr>
        <w:t>te</w:t>
      </w:r>
      <w:r>
        <w:rPr>
          <w:spacing w:val="-14"/>
          <w:sz w:val="23"/>
        </w:rPr>
        <w:t xml:space="preserve"> </w:t>
      </w:r>
      <w:r>
        <w:rPr>
          <w:sz w:val="23"/>
        </w:rPr>
        <w:t>postupak nabave radova</w:t>
      </w:r>
      <w:r>
        <w:rPr>
          <w:spacing w:val="-4"/>
          <w:sz w:val="23"/>
        </w:rPr>
        <w:t xml:space="preserve"> </w:t>
      </w:r>
      <w:r>
        <w:rPr>
          <w:sz w:val="23"/>
        </w:rPr>
        <w:t>procijenjene vrijednosti nabave manje</w:t>
      </w:r>
      <w:r>
        <w:rPr>
          <w:spacing w:val="-5"/>
          <w:sz w:val="23"/>
        </w:rPr>
        <w:t xml:space="preserve"> </w:t>
      </w:r>
      <w:r>
        <w:rPr>
          <w:sz w:val="23"/>
        </w:rPr>
        <w:t>od</w:t>
      </w:r>
      <w:r>
        <w:rPr>
          <w:spacing w:val="-3"/>
          <w:sz w:val="23"/>
        </w:rPr>
        <w:t xml:space="preserve"> </w:t>
      </w:r>
      <w:r>
        <w:rPr>
          <w:sz w:val="23"/>
        </w:rPr>
        <w:t>66.360,00 eura bez</w:t>
      </w:r>
      <w:r>
        <w:rPr>
          <w:spacing w:val="-5"/>
          <w:sz w:val="23"/>
        </w:rPr>
        <w:t xml:space="preserve"> </w:t>
      </w:r>
      <w:r>
        <w:rPr>
          <w:sz w:val="23"/>
        </w:rPr>
        <w:t>PDV-a (dalje: jednostavna nabava).</w:t>
      </w:r>
    </w:p>
    <w:p w14:paraId="658F60E0" w14:textId="77777777" w:rsidR="005354D4" w:rsidRDefault="005354D4">
      <w:pPr>
        <w:pStyle w:val="Tijeloteksta"/>
        <w:spacing w:before="1"/>
      </w:pPr>
    </w:p>
    <w:p w14:paraId="48844E83" w14:textId="709E2A78" w:rsidR="005354D4" w:rsidRDefault="00000000">
      <w:pPr>
        <w:pStyle w:val="Odlomakpopisa"/>
        <w:numPr>
          <w:ilvl w:val="0"/>
          <w:numId w:val="8"/>
        </w:numPr>
        <w:tabs>
          <w:tab w:val="left" w:pos="458"/>
        </w:tabs>
        <w:spacing w:line="242" w:lineRule="auto"/>
        <w:ind w:left="135" w:right="98" w:firstLine="0"/>
        <w:jc w:val="both"/>
        <w:rPr>
          <w:sz w:val="23"/>
        </w:rPr>
      </w:pPr>
      <w:r>
        <w:rPr>
          <w:sz w:val="23"/>
        </w:rPr>
        <w:t>Za</w:t>
      </w:r>
      <w:r w:rsidR="005A3164">
        <w:rPr>
          <w:sz w:val="23"/>
        </w:rPr>
        <w:t xml:space="preserve"> </w:t>
      </w:r>
      <w:r>
        <w:rPr>
          <w:sz w:val="23"/>
        </w:rPr>
        <w:t>jednostavnu nabavu nije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obvezno </w:t>
      </w:r>
      <w:r w:rsidR="005A3164">
        <w:rPr>
          <w:sz w:val="23"/>
        </w:rPr>
        <w:t>provođenje</w:t>
      </w:r>
      <w:r>
        <w:rPr>
          <w:sz w:val="23"/>
        </w:rPr>
        <w:t xml:space="preserve"> postupaka</w:t>
      </w:r>
      <w:r w:rsidR="005A3164">
        <w:rPr>
          <w:sz w:val="23"/>
        </w:rPr>
        <w:t xml:space="preserve"> </w:t>
      </w:r>
      <w:r>
        <w:rPr>
          <w:sz w:val="23"/>
        </w:rPr>
        <w:t>javne</w:t>
      </w:r>
      <w:r>
        <w:rPr>
          <w:spacing w:val="-3"/>
          <w:sz w:val="23"/>
        </w:rPr>
        <w:t xml:space="preserve"> </w:t>
      </w:r>
      <w:r>
        <w:rPr>
          <w:sz w:val="23"/>
        </w:rPr>
        <w:t>nabave sukladno odredbama propisa</w:t>
      </w:r>
      <w:r>
        <w:rPr>
          <w:spacing w:val="-3"/>
          <w:sz w:val="23"/>
        </w:rPr>
        <w:t xml:space="preserve"> </w:t>
      </w:r>
      <w:r>
        <w:rPr>
          <w:sz w:val="23"/>
        </w:rPr>
        <w:t>kojima se</w:t>
      </w:r>
      <w:r>
        <w:rPr>
          <w:spacing w:val="-5"/>
          <w:sz w:val="23"/>
        </w:rPr>
        <w:t xml:space="preserve"> </w:t>
      </w:r>
      <w:r>
        <w:rPr>
          <w:sz w:val="23"/>
        </w:rPr>
        <w:t>ure</w:t>
      </w:r>
      <w:r w:rsidR="005A3164">
        <w:rPr>
          <w:sz w:val="23"/>
        </w:rPr>
        <w:t>đ</w:t>
      </w:r>
      <w:r>
        <w:rPr>
          <w:sz w:val="23"/>
        </w:rPr>
        <w:t>uje javna nabava, a</w:t>
      </w:r>
      <w:r>
        <w:rPr>
          <w:spacing w:val="-12"/>
          <w:sz w:val="23"/>
        </w:rPr>
        <w:t xml:space="preserve"> </w:t>
      </w:r>
      <w:r>
        <w:rPr>
          <w:sz w:val="23"/>
        </w:rPr>
        <w:t>temeljem</w:t>
      </w:r>
      <w:r>
        <w:rPr>
          <w:spacing w:val="16"/>
          <w:sz w:val="23"/>
        </w:rPr>
        <w:t xml:space="preserve"> </w:t>
      </w:r>
      <w:r w:rsidR="005A3164">
        <w:rPr>
          <w:sz w:val="23"/>
        </w:rPr>
        <w:t>članka</w:t>
      </w:r>
      <w:r>
        <w:rPr>
          <w:spacing w:val="-3"/>
          <w:sz w:val="23"/>
        </w:rPr>
        <w:t xml:space="preserve"> </w:t>
      </w:r>
      <w:r>
        <w:rPr>
          <w:sz w:val="23"/>
        </w:rPr>
        <w:t>12.</w:t>
      </w:r>
      <w:r>
        <w:rPr>
          <w:spacing w:val="-14"/>
          <w:sz w:val="23"/>
        </w:rPr>
        <w:t xml:space="preserve"> </w:t>
      </w:r>
      <w:r>
        <w:rPr>
          <w:sz w:val="23"/>
        </w:rPr>
        <w:t>stavak 1.</w:t>
      </w:r>
      <w:r>
        <w:rPr>
          <w:spacing w:val="-13"/>
          <w:sz w:val="23"/>
        </w:rPr>
        <w:t xml:space="preserve"> </w:t>
      </w:r>
      <w:r w:rsidR="005A3164">
        <w:rPr>
          <w:sz w:val="23"/>
        </w:rPr>
        <w:t>točka</w:t>
      </w:r>
      <w:r>
        <w:rPr>
          <w:spacing w:val="-1"/>
          <w:sz w:val="23"/>
        </w:rPr>
        <w:t xml:space="preserve"> </w:t>
      </w:r>
      <w:r>
        <w:rPr>
          <w:sz w:val="23"/>
        </w:rPr>
        <w:t>1.</w:t>
      </w:r>
      <w:r>
        <w:rPr>
          <w:spacing w:val="-9"/>
          <w:sz w:val="23"/>
        </w:rPr>
        <w:t xml:space="preserve"> </w:t>
      </w:r>
      <w:r>
        <w:rPr>
          <w:sz w:val="23"/>
        </w:rPr>
        <w:t>Zakona o</w:t>
      </w:r>
      <w:r>
        <w:rPr>
          <w:spacing w:val="-11"/>
          <w:sz w:val="23"/>
        </w:rPr>
        <w:t xml:space="preserve"> </w:t>
      </w:r>
      <w:r>
        <w:rPr>
          <w:sz w:val="23"/>
        </w:rPr>
        <w:t>javnoj nabavi (NN 120/16, 114/22).</w:t>
      </w:r>
    </w:p>
    <w:p w14:paraId="16C4C8F7" w14:textId="77777777" w:rsidR="005354D4" w:rsidRDefault="005354D4">
      <w:pPr>
        <w:pStyle w:val="Tijeloteksta"/>
        <w:spacing w:before="8"/>
      </w:pPr>
    </w:p>
    <w:p w14:paraId="165E6940" w14:textId="004B4839" w:rsidR="005354D4" w:rsidRDefault="00000000">
      <w:pPr>
        <w:pStyle w:val="Odlomakpopisa"/>
        <w:numPr>
          <w:ilvl w:val="0"/>
          <w:numId w:val="8"/>
        </w:numPr>
        <w:tabs>
          <w:tab w:val="left" w:pos="138"/>
          <w:tab w:val="left" w:pos="465"/>
        </w:tabs>
        <w:ind w:left="138" w:right="103" w:hanging="3"/>
        <w:jc w:val="both"/>
        <w:rPr>
          <w:sz w:val="23"/>
        </w:rPr>
      </w:pPr>
      <w:r>
        <w:rPr>
          <w:sz w:val="23"/>
        </w:rPr>
        <w:t>Izrazi koji</w:t>
      </w:r>
      <w:r>
        <w:rPr>
          <w:spacing w:val="-1"/>
          <w:sz w:val="23"/>
        </w:rPr>
        <w:t xml:space="preserve"> </w:t>
      </w:r>
      <w:r>
        <w:rPr>
          <w:sz w:val="23"/>
        </w:rPr>
        <w:t>se</w:t>
      </w:r>
      <w:r>
        <w:rPr>
          <w:spacing w:val="-5"/>
          <w:sz w:val="23"/>
        </w:rPr>
        <w:t xml:space="preserve"> </w:t>
      </w:r>
      <w:r>
        <w:rPr>
          <w:sz w:val="23"/>
        </w:rPr>
        <w:t>koriste u</w:t>
      </w:r>
      <w:r>
        <w:rPr>
          <w:spacing w:val="-7"/>
          <w:sz w:val="23"/>
        </w:rPr>
        <w:t xml:space="preserve"> </w:t>
      </w:r>
      <w:r>
        <w:rPr>
          <w:sz w:val="23"/>
        </w:rPr>
        <w:t>ovom Pravilniku,</w:t>
      </w:r>
      <w:r>
        <w:rPr>
          <w:spacing w:val="11"/>
          <w:sz w:val="23"/>
        </w:rPr>
        <w:t xml:space="preserve"> </w:t>
      </w:r>
      <w:r>
        <w:rPr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sz w:val="23"/>
        </w:rPr>
        <w:t xml:space="preserve">imaju rodno </w:t>
      </w:r>
      <w:r w:rsidR="005A3164">
        <w:rPr>
          <w:sz w:val="23"/>
        </w:rPr>
        <w:t>značenje</w:t>
      </w:r>
      <w:r>
        <w:rPr>
          <w:sz w:val="23"/>
        </w:rPr>
        <w:t>, odnose</w:t>
      </w:r>
      <w:r>
        <w:rPr>
          <w:spacing w:val="-2"/>
          <w:sz w:val="23"/>
        </w:rPr>
        <w:t xml:space="preserve"> </w:t>
      </w:r>
      <w:r>
        <w:rPr>
          <w:sz w:val="23"/>
        </w:rPr>
        <w:t>se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jednako na </w:t>
      </w:r>
      <w:r w:rsidR="005A3164">
        <w:rPr>
          <w:sz w:val="23"/>
        </w:rPr>
        <w:t>muški</w:t>
      </w:r>
      <w:r>
        <w:rPr>
          <w:sz w:val="23"/>
        </w:rPr>
        <w:t xml:space="preserve"> i </w:t>
      </w:r>
      <w:r w:rsidR="005A3164">
        <w:rPr>
          <w:sz w:val="23"/>
        </w:rPr>
        <w:t>ženski</w:t>
      </w:r>
      <w:r>
        <w:rPr>
          <w:sz w:val="23"/>
        </w:rPr>
        <w:t xml:space="preserve"> rod.</w:t>
      </w:r>
    </w:p>
    <w:p w14:paraId="3EF87499" w14:textId="77777777" w:rsidR="005354D4" w:rsidRDefault="005354D4">
      <w:pPr>
        <w:pStyle w:val="Tijeloteksta"/>
        <w:spacing w:before="14"/>
      </w:pPr>
    </w:p>
    <w:p w14:paraId="5C9DDBD6" w14:textId="7B08625E" w:rsidR="005354D4" w:rsidRDefault="00000000">
      <w:pPr>
        <w:pStyle w:val="Odlomakpopisa"/>
        <w:numPr>
          <w:ilvl w:val="0"/>
          <w:numId w:val="8"/>
        </w:numPr>
        <w:tabs>
          <w:tab w:val="left" w:pos="530"/>
        </w:tabs>
        <w:spacing w:line="244" w:lineRule="auto"/>
        <w:ind w:left="130" w:right="85" w:firstLine="5"/>
        <w:jc w:val="both"/>
        <w:rPr>
          <w:sz w:val="23"/>
        </w:rPr>
      </w:pPr>
      <w:r>
        <w:rPr>
          <w:sz w:val="23"/>
        </w:rPr>
        <w:t>U provedbi postupka nabave robe, usluga i radova osim ovog Pravilnika, obvezno je primjenjivati i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druge </w:t>
      </w:r>
      <w:r w:rsidR="005A3164">
        <w:rPr>
          <w:sz w:val="23"/>
        </w:rPr>
        <w:t>važeće</w:t>
      </w:r>
      <w:r>
        <w:rPr>
          <w:sz w:val="23"/>
        </w:rPr>
        <w:t xml:space="preserve"> zakonske i podzakonske propise koji se odnose na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pojedini predmet nabave, kao i </w:t>
      </w:r>
      <w:r w:rsidR="005A3164">
        <w:rPr>
          <w:sz w:val="23"/>
        </w:rPr>
        <w:t>opće</w:t>
      </w:r>
      <w:r>
        <w:rPr>
          <w:sz w:val="23"/>
        </w:rPr>
        <w:t xml:space="preserve"> i posebne akte </w:t>
      </w:r>
      <w:r w:rsidR="005A3164">
        <w:rPr>
          <w:sz w:val="23"/>
        </w:rPr>
        <w:t>Društva</w:t>
      </w:r>
      <w:r>
        <w:rPr>
          <w:sz w:val="23"/>
        </w:rPr>
        <w:t xml:space="preserve"> te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temeljna </w:t>
      </w:r>
      <w:r w:rsidR="005A3164">
        <w:rPr>
          <w:sz w:val="23"/>
        </w:rPr>
        <w:t>načela</w:t>
      </w:r>
      <w:r>
        <w:rPr>
          <w:sz w:val="23"/>
        </w:rPr>
        <w:t xml:space="preserve"> javne nabave </w:t>
      </w:r>
      <w:r w:rsidR="005A3164">
        <w:rPr>
          <w:sz w:val="23"/>
        </w:rPr>
        <w:t>utvrđena</w:t>
      </w:r>
      <w:r>
        <w:rPr>
          <w:sz w:val="23"/>
        </w:rPr>
        <w:t xml:space="preserve"> Zakonom o javnoj nabavi te </w:t>
      </w:r>
      <w:r w:rsidR="005A3164">
        <w:rPr>
          <w:sz w:val="23"/>
        </w:rPr>
        <w:t>mogućnosti</w:t>
      </w:r>
      <w:r>
        <w:rPr>
          <w:sz w:val="23"/>
        </w:rPr>
        <w:t xml:space="preserve"> primjene </w:t>
      </w:r>
      <w:r w:rsidR="005A3164">
        <w:rPr>
          <w:sz w:val="23"/>
        </w:rPr>
        <w:t>elektroničkih</w:t>
      </w:r>
      <w:r>
        <w:rPr>
          <w:sz w:val="23"/>
        </w:rPr>
        <w:t xml:space="preserve"> sredstava komunikacije.</w:t>
      </w:r>
    </w:p>
    <w:p w14:paraId="2F077ACF" w14:textId="77777777" w:rsidR="005354D4" w:rsidRDefault="005354D4">
      <w:pPr>
        <w:pStyle w:val="Tijeloteksta"/>
      </w:pPr>
    </w:p>
    <w:p w14:paraId="4CFF176A" w14:textId="77777777" w:rsidR="005354D4" w:rsidRDefault="005354D4">
      <w:pPr>
        <w:pStyle w:val="Tijeloteksta"/>
        <w:spacing w:before="20"/>
      </w:pPr>
    </w:p>
    <w:p w14:paraId="71320A88" w14:textId="5F97904A" w:rsidR="005354D4" w:rsidRDefault="00000000">
      <w:pPr>
        <w:ind w:left="1456" w:right="1415"/>
        <w:jc w:val="center"/>
        <w:rPr>
          <w:b/>
        </w:rPr>
      </w:pPr>
      <w:r>
        <w:rPr>
          <w:b/>
          <w:w w:val="105"/>
        </w:rPr>
        <w:t>SPRJE</w:t>
      </w:r>
      <w:r w:rsidR="005A3164">
        <w:rPr>
          <w:b/>
          <w:w w:val="105"/>
        </w:rPr>
        <w:t>Č</w:t>
      </w:r>
      <w:r>
        <w:rPr>
          <w:b/>
          <w:w w:val="105"/>
        </w:rPr>
        <w:t>AVANJE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SUKOBA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INTERESA</w:t>
      </w:r>
    </w:p>
    <w:p w14:paraId="27CAF91F" w14:textId="77777777" w:rsidR="005354D4" w:rsidRDefault="005354D4">
      <w:pPr>
        <w:pStyle w:val="Tijeloteksta"/>
        <w:spacing w:before="31"/>
        <w:rPr>
          <w:b/>
          <w:sz w:val="22"/>
        </w:rPr>
      </w:pPr>
    </w:p>
    <w:p w14:paraId="30C3DB87" w14:textId="2B02B575" w:rsidR="005354D4" w:rsidRDefault="005A3164">
      <w:pPr>
        <w:ind w:left="1468" w:right="1411"/>
        <w:jc w:val="center"/>
        <w:rPr>
          <w:b/>
        </w:rPr>
      </w:pPr>
      <w:r>
        <w:rPr>
          <w:b/>
          <w:spacing w:val="-2"/>
          <w:w w:val="110"/>
        </w:rPr>
        <w:t>Članak 2.</w:t>
      </w:r>
    </w:p>
    <w:p w14:paraId="64C98589" w14:textId="77777777" w:rsidR="005354D4" w:rsidRDefault="005354D4">
      <w:pPr>
        <w:pStyle w:val="Tijeloteksta"/>
        <w:spacing w:before="18"/>
        <w:rPr>
          <w:b/>
          <w:sz w:val="22"/>
        </w:rPr>
      </w:pPr>
    </w:p>
    <w:p w14:paraId="2214BB27" w14:textId="1010D097" w:rsidR="005354D4" w:rsidRDefault="00000000">
      <w:pPr>
        <w:pStyle w:val="Odlomakpopisa"/>
        <w:numPr>
          <w:ilvl w:val="0"/>
          <w:numId w:val="7"/>
        </w:numPr>
        <w:tabs>
          <w:tab w:val="left" w:pos="449"/>
        </w:tabs>
        <w:spacing w:line="242" w:lineRule="auto"/>
        <w:ind w:right="94" w:firstLine="2"/>
        <w:jc w:val="both"/>
        <w:rPr>
          <w:sz w:val="23"/>
        </w:rPr>
      </w:pPr>
      <w:r>
        <w:rPr>
          <w:sz w:val="23"/>
        </w:rPr>
        <w:t>Na</w:t>
      </w:r>
      <w:r>
        <w:rPr>
          <w:spacing w:val="-15"/>
          <w:sz w:val="23"/>
        </w:rPr>
        <w:t xml:space="preserve"> </w:t>
      </w:r>
      <w:r w:rsidR="005A3164">
        <w:rPr>
          <w:sz w:val="23"/>
        </w:rPr>
        <w:t>sprječavanje</w:t>
      </w:r>
      <w:r>
        <w:rPr>
          <w:spacing w:val="-14"/>
          <w:sz w:val="23"/>
        </w:rPr>
        <w:t xml:space="preserve"> </w:t>
      </w:r>
      <w:r>
        <w:rPr>
          <w:sz w:val="23"/>
        </w:rPr>
        <w:t>sukoba</w:t>
      </w:r>
      <w:r>
        <w:rPr>
          <w:spacing w:val="-15"/>
          <w:sz w:val="23"/>
        </w:rPr>
        <w:t xml:space="preserve"> </w:t>
      </w:r>
      <w:r>
        <w:rPr>
          <w:sz w:val="23"/>
        </w:rPr>
        <w:t>interesa</w:t>
      </w:r>
      <w:r>
        <w:rPr>
          <w:spacing w:val="-14"/>
          <w:sz w:val="23"/>
        </w:rPr>
        <w:t xml:space="preserve"> </w:t>
      </w:r>
      <w:r>
        <w:rPr>
          <w:sz w:val="23"/>
        </w:rPr>
        <w:t>na</w:t>
      </w:r>
      <w:r>
        <w:rPr>
          <w:spacing w:val="-14"/>
          <w:sz w:val="23"/>
        </w:rPr>
        <w:t xml:space="preserve"> </w:t>
      </w:r>
      <w:r w:rsidR="005A3164">
        <w:rPr>
          <w:sz w:val="23"/>
        </w:rPr>
        <w:t>odgovarajući</w:t>
      </w:r>
      <w:r>
        <w:rPr>
          <w:spacing w:val="-4"/>
          <w:sz w:val="23"/>
        </w:rPr>
        <w:t xml:space="preserve"> </w:t>
      </w:r>
      <w:r w:rsidR="005A3164">
        <w:rPr>
          <w:sz w:val="23"/>
        </w:rPr>
        <w:t>način</w:t>
      </w:r>
      <w:r>
        <w:rPr>
          <w:spacing w:val="-14"/>
          <w:sz w:val="23"/>
        </w:rPr>
        <w:t xml:space="preserve"> </w:t>
      </w:r>
      <w:r>
        <w:rPr>
          <w:sz w:val="23"/>
        </w:rPr>
        <w:t>se</w:t>
      </w:r>
      <w:r>
        <w:rPr>
          <w:spacing w:val="-14"/>
          <w:sz w:val="23"/>
        </w:rPr>
        <w:t xml:space="preserve"> </w:t>
      </w:r>
      <w:r>
        <w:rPr>
          <w:sz w:val="23"/>
        </w:rPr>
        <w:t>primjenjuju</w:t>
      </w:r>
      <w:r>
        <w:rPr>
          <w:spacing w:val="-5"/>
          <w:sz w:val="23"/>
        </w:rPr>
        <w:t xml:space="preserve"> </w:t>
      </w:r>
      <w:r>
        <w:rPr>
          <w:sz w:val="23"/>
        </w:rPr>
        <w:t>odredbe</w:t>
      </w:r>
      <w:r>
        <w:rPr>
          <w:spacing w:val="-11"/>
          <w:sz w:val="23"/>
        </w:rPr>
        <w:t xml:space="preserve"> </w:t>
      </w:r>
      <w:r w:rsidR="005A3164">
        <w:rPr>
          <w:sz w:val="23"/>
        </w:rPr>
        <w:t>važećeg</w:t>
      </w:r>
      <w:r>
        <w:rPr>
          <w:spacing w:val="-15"/>
          <w:sz w:val="23"/>
        </w:rPr>
        <w:t xml:space="preserve"> </w:t>
      </w:r>
      <w:r>
        <w:rPr>
          <w:sz w:val="23"/>
        </w:rPr>
        <w:t>Zakona o javnoj nabavi.</w:t>
      </w:r>
    </w:p>
    <w:p w14:paraId="105C8D9B" w14:textId="77777777" w:rsidR="005354D4" w:rsidRDefault="005354D4">
      <w:pPr>
        <w:pStyle w:val="Odlomakpopisa"/>
        <w:spacing w:line="242" w:lineRule="auto"/>
        <w:rPr>
          <w:sz w:val="23"/>
        </w:rPr>
        <w:sectPr w:rsidR="005354D4">
          <w:footerReference w:type="default" r:id="rId8"/>
          <w:type w:val="continuous"/>
          <w:pgSz w:w="11910" w:h="16840"/>
          <w:pgMar w:top="120" w:right="1417" w:bottom="1760" w:left="1275" w:header="0" w:footer="1563" w:gutter="0"/>
          <w:pgNumType w:start="1"/>
          <w:cols w:space="720"/>
        </w:sectPr>
      </w:pPr>
    </w:p>
    <w:p w14:paraId="49B11CE5" w14:textId="77777777" w:rsidR="005354D4" w:rsidRDefault="00000000">
      <w:pPr>
        <w:pStyle w:val="Tijeloteksta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57B6297E" wp14:editId="0262BE5D">
                <wp:simplePos x="0" y="0"/>
                <wp:positionH relativeFrom="page">
                  <wp:posOffset>7498008</wp:posOffset>
                </wp:positionH>
                <wp:positionV relativeFrom="page">
                  <wp:posOffset>65266</wp:posOffset>
                </wp:positionV>
                <wp:extent cx="1270" cy="105746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574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574655">
                              <a:moveTo>
                                <a:pt x="0" y="105740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5D15B" id="Graphic 3" o:spid="_x0000_s1026" style="position:absolute;margin-left:590.4pt;margin-top:5.15pt;width:.1pt;height:832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57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" path="m,10574088l,e" filled="f" strokeweight=".25419mm">
                <v:path arrowok="t"/>
                <w10:wrap anchorx="page" anchory="page"/>
              </v:shape>
            </w:pict>
          </mc:Fallback>
        </mc:AlternateContent>
      </w:r>
    </w:p>
    <w:p w14:paraId="71DB390B" w14:textId="77777777" w:rsidR="005354D4" w:rsidRDefault="005354D4">
      <w:pPr>
        <w:pStyle w:val="Tijeloteksta"/>
        <w:rPr>
          <w:sz w:val="22"/>
        </w:rPr>
      </w:pPr>
    </w:p>
    <w:p w14:paraId="02284386" w14:textId="77777777" w:rsidR="005354D4" w:rsidRDefault="005354D4">
      <w:pPr>
        <w:pStyle w:val="Tijeloteksta"/>
        <w:spacing w:before="128"/>
        <w:rPr>
          <w:sz w:val="22"/>
        </w:rPr>
      </w:pPr>
    </w:p>
    <w:p w14:paraId="5DB32E24" w14:textId="77777777" w:rsidR="005354D4" w:rsidRDefault="00000000">
      <w:pPr>
        <w:ind w:left="1488" w:right="1411"/>
        <w:jc w:val="center"/>
        <w:rPr>
          <w:b/>
        </w:rPr>
      </w:pPr>
      <w:r>
        <w:rPr>
          <w:b/>
          <w:spacing w:val="-2"/>
          <w:w w:val="105"/>
        </w:rPr>
        <w:t>PREDMET</w:t>
      </w:r>
      <w:r>
        <w:rPr>
          <w:b/>
          <w:spacing w:val="5"/>
          <w:w w:val="105"/>
        </w:rPr>
        <w:t xml:space="preserve"> </w:t>
      </w:r>
      <w:r>
        <w:rPr>
          <w:b/>
          <w:spacing w:val="-2"/>
          <w:w w:val="105"/>
        </w:rPr>
        <w:t>NABAVE</w:t>
      </w:r>
    </w:p>
    <w:p w14:paraId="3DFDF957" w14:textId="77777777" w:rsidR="005354D4" w:rsidRDefault="005354D4">
      <w:pPr>
        <w:pStyle w:val="Tijeloteksta"/>
        <w:spacing w:before="31"/>
        <w:rPr>
          <w:b/>
          <w:sz w:val="22"/>
        </w:rPr>
      </w:pPr>
    </w:p>
    <w:p w14:paraId="53535C6A" w14:textId="1328B46C" w:rsidR="005354D4" w:rsidRDefault="005A3164">
      <w:pPr>
        <w:ind w:left="1475" w:right="1411"/>
        <w:jc w:val="center"/>
        <w:rPr>
          <w:b/>
        </w:rPr>
      </w:pPr>
      <w:r>
        <w:rPr>
          <w:b/>
          <w:spacing w:val="-2"/>
          <w:w w:val="110"/>
        </w:rPr>
        <w:t>Članak 3.</w:t>
      </w:r>
    </w:p>
    <w:p w14:paraId="400D383B" w14:textId="77777777" w:rsidR="005354D4" w:rsidRDefault="005354D4">
      <w:pPr>
        <w:pStyle w:val="Tijeloteksta"/>
        <w:spacing w:before="14"/>
        <w:rPr>
          <w:b/>
          <w:sz w:val="22"/>
        </w:rPr>
      </w:pPr>
    </w:p>
    <w:p w14:paraId="56331496" w14:textId="11790CDB" w:rsidR="005354D4" w:rsidRDefault="00000000">
      <w:pPr>
        <w:pStyle w:val="Odlomakpopisa"/>
        <w:numPr>
          <w:ilvl w:val="0"/>
          <w:numId w:val="6"/>
        </w:numPr>
        <w:tabs>
          <w:tab w:val="left" w:pos="159"/>
          <w:tab w:val="left" w:pos="492"/>
        </w:tabs>
        <w:spacing w:line="244" w:lineRule="auto"/>
        <w:ind w:right="98" w:hanging="6"/>
        <w:jc w:val="both"/>
        <w:rPr>
          <w:sz w:val="23"/>
        </w:rPr>
      </w:pPr>
      <w:r>
        <w:rPr>
          <w:sz w:val="23"/>
        </w:rPr>
        <w:t>Predmet nabave mora se</w:t>
      </w:r>
      <w:r>
        <w:rPr>
          <w:spacing w:val="-4"/>
          <w:sz w:val="23"/>
        </w:rPr>
        <w:t xml:space="preserve"> </w:t>
      </w:r>
      <w:r>
        <w:rPr>
          <w:sz w:val="23"/>
        </w:rPr>
        <w:t>opisati na</w:t>
      </w:r>
      <w:r w:rsidR="005A3164">
        <w:rPr>
          <w:sz w:val="23"/>
        </w:rPr>
        <w:t xml:space="preserve"> </w:t>
      </w:r>
      <w:r>
        <w:rPr>
          <w:sz w:val="23"/>
        </w:rPr>
        <w:t xml:space="preserve">jasan, nedvojben, potpun i neutralan </w:t>
      </w:r>
      <w:r w:rsidR="005A3164">
        <w:rPr>
          <w:sz w:val="23"/>
        </w:rPr>
        <w:t>način</w:t>
      </w:r>
      <w:r>
        <w:rPr>
          <w:sz w:val="23"/>
        </w:rPr>
        <w:t xml:space="preserve"> koji osigurava usporedivost</w:t>
      </w:r>
      <w:r>
        <w:rPr>
          <w:spacing w:val="35"/>
          <w:sz w:val="23"/>
        </w:rPr>
        <w:t xml:space="preserve"> </w:t>
      </w:r>
      <w:r>
        <w:rPr>
          <w:sz w:val="23"/>
        </w:rPr>
        <w:t>ponuda u pogledu uvjeta i zahtjeva koji su postavljeni.</w:t>
      </w:r>
    </w:p>
    <w:p w14:paraId="00A9A094" w14:textId="77777777" w:rsidR="005354D4" w:rsidRDefault="005354D4">
      <w:pPr>
        <w:pStyle w:val="Tijeloteksta"/>
        <w:spacing w:before="7"/>
      </w:pPr>
    </w:p>
    <w:p w14:paraId="0681F854" w14:textId="47051EE3" w:rsidR="005354D4" w:rsidRDefault="00000000">
      <w:pPr>
        <w:pStyle w:val="Odlomakpopisa"/>
        <w:numPr>
          <w:ilvl w:val="0"/>
          <w:numId w:val="6"/>
        </w:numPr>
        <w:tabs>
          <w:tab w:val="left" w:pos="485"/>
        </w:tabs>
        <w:ind w:left="485" w:hanging="328"/>
        <w:jc w:val="both"/>
        <w:rPr>
          <w:sz w:val="23"/>
        </w:rPr>
      </w:pPr>
      <w:r>
        <w:rPr>
          <w:sz w:val="23"/>
        </w:rPr>
        <w:t>Opis</w:t>
      </w:r>
      <w:r>
        <w:rPr>
          <w:spacing w:val="-15"/>
          <w:sz w:val="23"/>
        </w:rPr>
        <w:t xml:space="preserve"> </w:t>
      </w:r>
      <w:r>
        <w:rPr>
          <w:sz w:val="23"/>
        </w:rPr>
        <w:t>predmeta</w:t>
      </w:r>
      <w:r>
        <w:rPr>
          <w:spacing w:val="-7"/>
          <w:sz w:val="23"/>
        </w:rPr>
        <w:t xml:space="preserve"> </w:t>
      </w:r>
      <w:r>
        <w:rPr>
          <w:sz w:val="23"/>
        </w:rPr>
        <w:t>nabave</w:t>
      </w:r>
      <w:r>
        <w:rPr>
          <w:spacing w:val="-8"/>
          <w:sz w:val="23"/>
        </w:rPr>
        <w:t xml:space="preserve"> </w:t>
      </w:r>
      <w:r>
        <w:rPr>
          <w:sz w:val="23"/>
        </w:rPr>
        <w:t>ne</w:t>
      </w:r>
      <w:r>
        <w:rPr>
          <w:spacing w:val="-15"/>
          <w:sz w:val="23"/>
        </w:rPr>
        <w:t xml:space="preserve"> </w:t>
      </w:r>
      <w:r>
        <w:rPr>
          <w:sz w:val="23"/>
        </w:rPr>
        <w:t>smije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pogodovati </w:t>
      </w:r>
      <w:r w:rsidR="005A3164">
        <w:rPr>
          <w:sz w:val="23"/>
        </w:rPr>
        <w:t>određenom</w:t>
      </w:r>
      <w:r>
        <w:rPr>
          <w:spacing w:val="5"/>
          <w:sz w:val="23"/>
        </w:rPr>
        <w:t xml:space="preserve"> </w:t>
      </w:r>
      <w:r>
        <w:rPr>
          <w:sz w:val="23"/>
        </w:rPr>
        <w:t>gospodarskom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subjektu.</w:t>
      </w:r>
    </w:p>
    <w:p w14:paraId="43206896" w14:textId="77777777" w:rsidR="005354D4" w:rsidRDefault="005354D4">
      <w:pPr>
        <w:pStyle w:val="Tijeloteksta"/>
        <w:spacing w:before="8"/>
      </w:pPr>
    </w:p>
    <w:p w14:paraId="4D591F10" w14:textId="3054C2A9" w:rsidR="005354D4" w:rsidRDefault="00000000">
      <w:pPr>
        <w:pStyle w:val="Odlomakpopisa"/>
        <w:numPr>
          <w:ilvl w:val="0"/>
          <w:numId w:val="6"/>
        </w:numPr>
        <w:tabs>
          <w:tab w:val="left" w:pos="508"/>
        </w:tabs>
        <w:spacing w:before="1" w:line="242" w:lineRule="auto"/>
        <w:ind w:left="153" w:right="78" w:firstLine="3"/>
        <w:jc w:val="both"/>
        <w:rPr>
          <w:sz w:val="23"/>
        </w:rPr>
      </w:pPr>
      <w:r>
        <w:rPr>
          <w:sz w:val="23"/>
        </w:rPr>
        <w:t xml:space="preserve">U opisu predmeta nabave navode se sve okolnosti koje su </w:t>
      </w:r>
      <w:r w:rsidR="005A3164">
        <w:rPr>
          <w:sz w:val="23"/>
        </w:rPr>
        <w:t>značajne</w:t>
      </w:r>
      <w:r>
        <w:rPr>
          <w:sz w:val="23"/>
        </w:rPr>
        <w:t xml:space="preserve"> za </w:t>
      </w:r>
      <w:r w:rsidR="005A3164">
        <w:rPr>
          <w:sz w:val="23"/>
        </w:rPr>
        <w:t>izvršenje</w:t>
      </w:r>
      <w:r>
        <w:rPr>
          <w:sz w:val="23"/>
        </w:rPr>
        <w:t xml:space="preserve"> ugovora, a time</w:t>
      </w:r>
      <w:r>
        <w:rPr>
          <w:spacing w:val="-15"/>
          <w:sz w:val="23"/>
        </w:rPr>
        <w:t xml:space="preserve"> </w:t>
      </w:r>
      <w:r>
        <w:rPr>
          <w:sz w:val="23"/>
        </w:rPr>
        <w:t>i</w:t>
      </w:r>
      <w:r>
        <w:rPr>
          <w:spacing w:val="-14"/>
          <w:sz w:val="23"/>
        </w:rPr>
        <w:t xml:space="preserve"> </w:t>
      </w:r>
      <w:r>
        <w:rPr>
          <w:sz w:val="23"/>
        </w:rPr>
        <w:t>za</w:t>
      </w:r>
      <w:r>
        <w:rPr>
          <w:spacing w:val="-15"/>
          <w:sz w:val="23"/>
        </w:rPr>
        <w:t xml:space="preserve"> </w:t>
      </w:r>
      <w:r>
        <w:rPr>
          <w:sz w:val="23"/>
        </w:rPr>
        <w:t>izradu</w:t>
      </w:r>
      <w:r>
        <w:rPr>
          <w:spacing w:val="-14"/>
          <w:sz w:val="23"/>
        </w:rPr>
        <w:t xml:space="preserve"> </w:t>
      </w:r>
      <w:r>
        <w:rPr>
          <w:sz w:val="23"/>
        </w:rPr>
        <w:t>ponude</w:t>
      </w:r>
      <w:r>
        <w:rPr>
          <w:spacing w:val="-9"/>
          <w:sz w:val="23"/>
        </w:rPr>
        <w:t xml:space="preserve"> </w:t>
      </w:r>
      <w:r>
        <w:rPr>
          <w:sz w:val="23"/>
        </w:rPr>
        <w:t>(npr.</w:t>
      </w:r>
      <w:r>
        <w:rPr>
          <w:spacing w:val="-15"/>
          <w:sz w:val="23"/>
        </w:rPr>
        <w:t xml:space="preserve"> </w:t>
      </w:r>
      <w:r>
        <w:rPr>
          <w:sz w:val="23"/>
        </w:rPr>
        <w:t>mjesto</w:t>
      </w:r>
      <w:r>
        <w:rPr>
          <w:spacing w:val="-10"/>
          <w:sz w:val="23"/>
        </w:rPr>
        <w:t xml:space="preserve"> </w:t>
      </w:r>
      <w:r w:rsidR="005A3164">
        <w:rPr>
          <w:sz w:val="23"/>
        </w:rPr>
        <w:t>izvršenja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rokovi</w:t>
      </w:r>
      <w:r>
        <w:rPr>
          <w:spacing w:val="-3"/>
          <w:sz w:val="23"/>
        </w:rPr>
        <w:t xml:space="preserve"> </w:t>
      </w:r>
      <w:r w:rsidR="005A3164">
        <w:rPr>
          <w:sz w:val="23"/>
        </w:rPr>
        <w:t>izvršenja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posebni</w:t>
      </w:r>
      <w:r>
        <w:rPr>
          <w:spacing w:val="-2"/>
          <w:sz w:val="23"/>
        </w:rPr>
        <w:t xml:space="preserve"> </w:t>
      </w:r>
      <w:r>
        <w:rPr>
          <w:sz w:val="23"/>
        </w:rPr>
        <w:t>zahtjevi</w:t>
      </w:r>
      <w:r>
        <w:rPr>
          <w:spacing w:val="-4"/>
          <w:sz w:val="23"/>
        </w:rPr>
        <w:t xml:space="preserve"> </w:t>
      </w:r>
      <w:r>
        <w:rPr>
          <w:sz w:val="23"/>
        </w:rPr>
        <w:t>u</w:t>
      </w:r>
      <w:r>
        <w:rPr>
          <w:spacing w:val="-13"/>
          <w:sz w:val="23"/>
        </w:rPr>
        <w:t xml:space="preserve"> </w:t>
      </w:r>
      <w:r>
        <w:rPr>
          <w:sz w:val="23"/>
        </w:rPr>
        <w:t xml:space="preserve">pogledu </w:t>
      </w:r>
      <w:r w:rsidR="005A3164">
        <w:rPr>
          <w:sz w:val="23"/>
        </w:rPr>
        <w:t>načina</w:t>
      </w:r>
      <w:r>
        <w:rPr>
          <w:sz w:val="23"/>
        </w:rPr>
        <w:t xml:space="preserve"> </w:t>
      </w:r>
      <w:r w:rsidR="005A3164">
        <w:rPr>
          <w:sz w:val="23"/>
        </w:rPr>
        <w:t>izvršenja</w:t>
      </w:r>
      <w:r>
        <w:rPr>
          <w:sz w:val="23"/>
        </w:rPr>
        <w:t xml:space="preserve"> predmeta nabave i sl.).</w:t>
      </w:r>
    </w:p>
    <w:p w14:paraId="6F0977DC" w14:textId="77777777" w:rsidR="005354D4" w:rsidRDefault="005354D4">
      <w:pPr>
        <w:pStyle w:val="Tijeloteksta"/>
        <w:spacing w:before="8"/>
      </w:pPr>
    </w:p>
    <w:p w14:paraId="594824F6" w14:textId="343EA03F" w:rsidR="005354D4" w:rsidRDefault="00000000">
      <w:pPr>
        <w:pStyle w:val="Odlomakpopisa"/>
        <w:numPr>
          <w:ilvl w:val="0"/>
          <w:numId w:val="6"/>
        </w:numPr>
        <w:tabs>
          <w:tab w:val="left" w:pos="161"/>
          <w:tab w:val="left" w:pos="557"/>
        </w:tabs>
        <w:spacing w:line="242" w:lineRule="auto"/>
        <w:ind w:left="161" w:right="91" w:hanging="1"/>
        <w:jc w:val="both"/>
        <w:rPr>
          <w:sz w:val="23"/>
        </w:rPr>
      </w:pPr>
      <w:r>
        <w:rPr>
          <w:sz w:val="23"/>
        </w:rPr>
        <w:t xml:space="preserve">Predmet nabave se </w:t>
      </w:r>
      <w:r w:rsidR="005A3164">
        <w:rPr>
          <w:sz w:val="23"/>
        </w:rPr>
        <w:t>određuje</w:t>
      </w:r>
      <w:r>
        <w:rPr>
          <w:sz w:val="23"/>
        </w:rPr>
        <w:t xml:space="preserve"> na </w:t>
      </w:r>
      <w:r w:rsidR="005A3164">
        <w:rPr>
          <w:sz w:val="23"/>
        </w:rPr>
        <w:t>način</w:t>
      </w:r>
      <w:r>
        <w:rPr>
          <w:sz w:val="23"/>
        </w:rPr>
        <w:t xml:space="preserve"> da predstavlja </w:t>
      </w:r>
      <w:r w:rsidR="005A3164">
        <w:rPr>
          <w:sz w:val="23"/>
        </w:rPr>
        <w:t>tehničku</w:t>
      </w:r>
      <w:r>
        <w:rPr>
          <w:sz w:val="23"/>
        </w:rPr>
        <w:t xml:space="preserve">, </w:t>
      </w:r>
      <w:r w:rsidR="005A3164">
        <w:rPr>
          <w:sz w:val="23"/>
        </w:rPr>
        <w:t>tehnološku</w:t>
      </w:r>
      <w:r>
        <w:rPr>
          <w:sz w:val="23"/>
        </w:rPr>
        <w:t>, oblikovnu, funkcionalnu ili drugu objektivno odredivu cjelinu.</w:t>
      </w:r>
    </w:p>
    <w:p w14:paraId="3FBEDCE4" w14:textId="77777777" w:rsidR="005354D4" w:rsidRDefault="005354D4">
      <w:pPr>
        <w:pStyle w:val="Tijeloteksta"/>
        <w:spacing w:before="8"/>
      </w:pPr>
    </w:p>
    <w:p w14:paraId="182CE368" w14:textId="6E59D44A" w:rsidR="005354D4" w:rsidRDefault="00000000">
      <w:pPr>
        <w:pStyle w:val="Odlomakpopisa"/>
        <w:numPr>
          <w:ilvl w:val="0"/>
          <w:numId w:val="6"/>
        </w:numPr>
        <w:tabs>
          <w:tab w:val="left" w:pos="539"/>
        </w:tabs>
        <w:spacing w:line="249" w:lineRule="auto"/>
        <w:ind w:right="83" w:firstLine="1"/>
        <w:jc w:val="both"/>
        <w:rPr>
          <w:sz w:val="23"/>
        </w:rPr>
      </w:pPr>
      <w:r>
        <w:rPr>
          <w:sz w:val="23"/>
        </w:rPr>
        <w:t xml:space="preserve">Procijenjena vrijednost nabave mora biti valjano </w:t>
      </w:r>
      <w:r w:rsidR="005A3164">
        <w:rPr>
          <w:sz w:val="23"/>
        </w:rPr>
        <w:t>određena</w:t>
      </w:r>
      <w:r>
        <w:rPr>
          <w:sz w:val="23"/>
        </w:rPr>
        <w:t xml:space="preserve"> u trenutku </w:t>
      </w:r>
      <w:r w:rsidR="005A3164">
        <w:rPr>
          <w:sz w:val="23"/>
        </w:rPr>
        <w:t>početka</w:t>
      </w:r>
      <w:r>
        <w:rPr>
          <w:sz w:val="23"/>
        </w:rPr>
        <w:t xml:space="preserve"> postupka jednostavne nabave, ukoliko je primjenjivo.</w:t>
      </w:r>
    </w:p>
    <w:p w14:paraId="0D1CD8B0" w14:textId="1361CD62" w:rsidR="005354D4" w:rsidRDefault="005A3164">
      <w:pPr>
        <w:pStyle w:val="Tijeloteksta"/>
        <w:spacing w:line="244" w:lineRule="auto"/>
        <w:ind w:left="162" w:hanging="2"/>
      </w:pPr>
      <w:r>
        <w:t>Izračunavanje</w:t>
      </w:r>
      <w:r>
        <w:rPr>
          <w:spacing w:val="40"/>
        </w:rPr>
        <w:t xml:space="preserve"> </w:t>
      </w:r>
      <w:r>
        <w:t>procijenjene</w:t>
      </w:r>
      <w:r>
        <w:rPr>
          <w:spacing w:val="40"/>
        </w:rPr>
        <w:t xml:space="preserve"> </w:t>
      </w:r>
      <w:r>
        <w:t>vrijednosti</w:t>
      </w:r>
      <w:r>
        <w:rPr>
          <w:spacing w:val="40"/>
        </w:rPr>
        <w:t xml:space="preserve"> </w:t>
      </w:r>
      <w:r>
        <w:t>nabave</w:t>
      </w:r>
      <w:r>
        <w:rPr>
          <w:spacing w:val="40"/>
        </w:rPr>
        <w:t xml:space="preserve"> </w:t>
      </w:r>
      <w:r>
        <w:t>temelji</w:t>
      </w:r>
      <w:r>
        <w:rPr>
          <w:spacing w:val="40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ukupnom</w:t>
      </w:r>
      <w:r>
        <w:rPr>
          <w:spacing w:val="40"/>
        </w:rPr>
        <w:t xml:space="preserve"> </w:t>
      </w:r>
      <w:r>
        <w:t>iznosu,</w:t>
      </w:r>
      <w:r>
        <w:rPr>
          <w:spacing w:val="40"/>
        </w:rPr>
        <w:t xml:space="preserve"> </w:t>
      </w:r>
      <w:r>
        <w:t>bez</w:t>
      </w:r>
      <w:r>
        <w:rPr>
          <w:spacing w:val="40"/>
        </w:rPr>
        <w:t xml:space="preserve"> </w:t>
      </w:r>
      <w:r>
        <w:t>poreza</w:t>
      </w:r>
      <w:r>
        <w:rPr>
          <w:spacing w:val="40"/>
        </w:rPr>
        <w:t xml:space="preserve"> </w:t>
      </w:r>
      <w:r>
        <w:t>na dodanu vrijednost (PDV-a), uključujući sve</w:t>
      </w:r>
      <w:r>
        <w:rPr>
          <w:spacing w:val="-1"/>
        </w:rPr>
        <w:t xml:space="preserve"> </w:t>
      </w:r>
      <w:r>
        <w:t>opcije i moguća obnavljanja ugovora.</w:t>
      </w:r>
    </w:p>
    <w:p w14:paraId="26B18B7D" w14:textId="77777777" w:rsidR="005354D4" w:rsidRDefault="005354D4">
      <w:pPr>
        <w:pStyle w:val="Tijeloteksta"/>
      </w:pPr>
    </w:p>
    <w:p w14:paraId="0441130E" w14:textId="77777777" w:rsidR="005354D4" w:rsidRDefault="005354D4">
      <w:pPr>
        <w:pStyle w:val="Tijeloteksta"/>
      </w:pPr>
    </w:p>
    <w:p w14:paraId="4F84AEFE" w14:textId="77777777" w:rsidR="005354D4" w:rsidRDefault="005354D4">
      <w:pPr>
        <w:pStyle w:val="Tijeloteksta"/>
        <w:spacing w:before="27"/>
      </w:pPr>
    </w:p>
    <w:p w14:paraId="303A14E0" w14:textId="77777777" w:rsidR="005354D4" w:rsidRDefault="00000000">
      <w:pPr>
        <w:spacing w:line="235" w:lineRule="auto"/>
        <w:ind w:left="102" w:right="26"/>
        <w:jc w:val="center"/>
        <w:rPr>
          <w:b/>
        </w:rPr>
      </w:pPr>
      <w:r>
        <w:rPr>
          <w:b/>
          <w:spacing w:val="-2"/>
          <w:w w:val="105"/>
        </w:rPr>
        <w:t>POSTUPAK</w:t>
      </w:r>
      <w:r>
        <w:rPr>
          <w:b/>
          <w:spacing w:val="11"/>
          <w:w w:val="105"/>
        </w:rPr>
        <w:t xml:space="preserve"> </w:t>
      </w:r>
      <w:r>
        <w:rPr>
          <w:b/>
          <w:spacing w:val="-2"/>
          <w:w w:val="105"/>
        </w:rPr>
        <w:t>JEDNOSTAVNE</w:t>
      </w:r>
      <w:r>
        <w:rPr>
          <w:b/>
          <w:spacing w:val="18"/>
          <w:w w:val="105"/>
        </w:rPr>
        <w:t xml:space="preserve"> </w:t>
      </w:r>
      <w:r>
        <w:rPr>
          <w:b/>
          <w:spacing w:val="-2"/>
          <w:w w:val="105"/>
        </w:rPr>
        <w:t>NABAVE</w:t>
      </w:r>
      <w:r>
        <w:rPr>
          <w:b/>
          <w:spacing w:val="-3"/>
          <w:w w:val="105"/>
        </w:rPr>
        <w:t xml:space="preserve"> </w:t>
      </w:r>
      <w:r>
        <w:rPr>
          <w:b/>
          <w:spacing w:val="-2"/>
          <w:w w:val="105"/>
        </w:rPr>
        <w:t>PROCIJENJENE</w:t>
      </w:r>
      <w:r>
        <w:rPr>
          <w:b/>
          <w:spacing w:val="18"/>
          <w:w w:val="105"/>
        </w:rPr>
        <w:t xml:space="preserve"> </w:t>
      </w:r>
      <w:r>
        <w:rPr>
          <w:b/>
          <w:spacing w:val="-2"/>
          <w:w w:val="105"/>
        </w:rPr>
        <w:t>VRIJEDNOSTI DO</w:t>
      </w:r>
      <w:r>
        <w:rPr>
          <w:b/>
          <w:spacing w:val="-10"/>
          <w:w w:val="105"/>
        </w:rPr>
        <w:t xml:space="preserve"> </w:t>
      </w:r>
      <w:r>
        <w:rPr>
          <w:b/>
          <w:spacing w:val="-2"/>
          <w:w w:val="105"/>
        </w:rPr>
        <w:t xml:space="preserve">10.000,00 </w:t>
      </w:r>
      <w:r>
        <w:rPr>
          <w:b/>
          <w:w w:val="105"/>
        </w:rPr>
        <w:t xml:space="preserve">EURA (bez PDV-a) ZA ROBU, USLUGE </w:t>
      </w:r>
      <w:r>
        <w:rPr>
          <w:w w:val="105"/>
          <w:sz w:val="24"/>
        </w:rPr>
        <w:t xml:space="preserve">I </w:t>
      </w:r>
      <w:r>
        <w:rPr>
          <w:b/>
          <w:w w:val="105"/>
        </w:rPr>
        <w:t>RADOVE</w:t>
      </w:r>
    </w:p>
    <w:p w14:paraId="3F3F9D9B" w14:textId="77777777" w:rsidR="005354D4" w:rsidRDefault="005354D4">
      <w:pPr>
        <w:pStyle w:val="Tijeloteksta"/>
        <w:spacing w:before="28"/>
        <w:rPr>
          <w:b/>
          <w:sz w:val="22"/>
        </w:rPr>
      </w:pPr>
    </w:p>
    <w:p w14:paraId="068E210C" w14:textId="63A9BF01" w:rsidR="005354D4" w:rsidRDefault="005A3164">
      <w:pPr>
        <w:ind w:left="1518" w:right="1411"/>
        <w:jc w:val="center"/>
        <w:rPr>
          <w:b/>
        </w:rPr>
      </w:pPr>
      <w:r>
        <w:rPr>
          <w:b/>
          <w:w w:val="105"/>
        </w:rPr>
        <w:t>Članak</w:t>
      </w:r>
      <w:r>
        <w:rPr>
          <w:b/>
          <w:spacing w:val="-9"/>
          <w:w w:val="105"/>
        </w:rPr>
        <w:t xml:space="preserve"> </w:t>
      </w:r>
      <w:r>
        <w:rPr>
          <w:b/>
          <w:spacing w:val="-5"/>
          <w:w w:val="105"/>
        </w:rPr>
        <w:t>4.</w:t>
      </w:r>
    </w:p>
    <w:p w14:paraId="159685C1" w14:textId="77777777" w:rsidR="005354D4" w:rsidRDefault="005354D4">
      <w:pPr>
        <w:pStyle w:val="Tijeloteksta"/>
        <w:spacing w:before="14"/>
        <w:rPr>
          <w:b/>
          <w:sz w:val="22"/>
        </w:rPr>
      </w:pPr>
    </w:p>
    <w:p w14:paraId="4A960006" w14:textId="4CB294B6" w:rsidR="005354D4" w:rsidRDefault="00000000">
      <w:pPr>
        <w:pStyle w:val="Odlomakpopisa"/>
        <w:numPr>
          <w:ilvl w:val="0"/>
          <w:numId w:val="5"/>
        </w:numPr>
        <w:tabs>
          <w:tab w:val="left" w:pos="161"/>
          <w:tab w:val="left" w:pos="479"/>
        </w:tabs>
        <w:spacing w:before="1" w:line="244" w:lineRule="auto"/>
        <w:ind w:right="68" w:hanging="1"/>
        <w:jc w:val="both"/>
        <w:rPr>
          <w:sz w:val="23"/>
        </w:rPr>
      </w:pPr>
      <w:r>
        <w:rPr>
          <w:sz w:val="23"/>
        </w:rPr>
        <w:t>Za</w:t>
      </w:r>
      <w:r>
        <w:rPr>
          <w:spacing w:val="-15"/>
          <w:sz w:val="23"/>
        </w:rPr>
        <w:t xml:space="preserve"> </w:t>
      </w:r>
      <w:r>
        <w:rPr>
          <w:sz w:val="23"/>
        </w:rPr>
        <w:t>nabavu</w:t>
      </w:r>
      <w:r>
        <w:rPr>
          <w:spacing w:val="-12"/>
          <w:sz w:val="23"/>
        </w:rPr>
        <w:t xml:space="preserve"> </w:t>
      </w:r>
      <w:r>
        <w:rPr>
          <w:sz w:val="23"/>
        </w:rPr>
        <w:t>roba,</w:t>
      </w:r>
      <w:r>
        <w:rPr>
          <w:spacing w:val="-11"/>
          <w:sz w:val="23"/>
        </w:rPr>
        <w:t xml:space="preserve"> </w:t>
      </w:r>
      <w:r>
        <w:rPr>
          <w:sz w:val="23"/>
        </w:rPr>
        <w:t>usluga</w:t>
      </w:r>
      <w:r>
        <w:rPr>
          <w:spacing w:val="-12"/>
          <w:sz w:val="23"/>
        </w:rPr>
        <w:t xml:space="preserve"> </w:t>
      </w:r>
      <w:r>
        <w:rPr>
          <w:sz w:val="23"/>
        </w:rPr>
        <w:t>i</w:t>
      </w:r>
      <w:r>
        <w:rPr>
          <w:spacing w:val="-15"/>
          <w:sz w:val="23"/>
        </w:rPr>
        <w:t xml:space="preserve"> </w:t>
      </w:r>
      <w:r>
        <w:rPr>
          <w:sz w:val="23"/>
        </w:rPr>
        <w:t>radova</w:t>
      </w:r>
      <w:r>
        <w:rPr>
          <w:spacing w:val="-11"/>
          <w:sz w:val="23"/>
        </w:rPr>
        <w:t xml:space="preserve"> </w:t>
      </w:r>
      <w:r>
        <w:rPr>
          <w:sz w:val="23"/>
        </w:rPr>
        <w:t>procijenjene vrijednosti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5"/>
          <w:sz w:val="23"/>
        </w:rPr>
        <w:t xml:space="preserve"> </w:t>
      </w:r>
      <w:r>
        <w:rPr>
          <w:sz w:val="23"/>
        </w:rPr>
        <w:t>10.000,00</w:t>
      </w:r>
      <w:r>
        <w:rPr>
          <w:spacing w:val="-4"/>
          <w:sz w:val="23"/>
        </w:rPr>
        <w:t xml:space="preserve"> </w:t>
      </w:r>
      <w:r>
        <w:rPr>
          <w:sz w:val="23"/>
        </w:rPr>
        <w:t>eura</w:t>
      </w:r>
      <w:r>
        <w:rPr>
          <w:spacing w:val="-15"/>
          <w:sz w:val="23"/>
        </w:rPr>
        <w:t xml:space="preserve"> </w:t>
      </w:r>
      <w:r>
        <w:rPr>
          <w:sz w:val="23"/>
        </w:rPr>
        <w:t>bez</w:t>
      </w:r>
      <w:r>
        <w:rPr>
          <w:spacing w:val="-14"/>
          <w:sz w:val="23"/>
        </w:rPr>
        <w:t xml:space="preserve"> </w:t>
      </w:r>
      <w:r>
        <w:rPr>
          <w:sz w:val="23"/>
        </w:rPr>
        <w:t>PDV-a</w:t>
      </w:r>
      <w:r>
        <w:rPr>
          <w:spacing w:val="-12"/>
          <w:sz w:val="23"/>
        </w:rPr>
        <w:t xml:space="preserve"> </w:t>
      </w:r>
      <w:r w:rsidR="005A3164">
        <w:rPr>
          <w:sz w:val="23"/>
        </w:rPr>
        <w:t>pokreće</w:t>
      </w:r>
      <w:r>
        <w:rPr>
          <w:sz w:val="23"/>
        </w:rPr>
        <w:t xml:space="preserve"> se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postupak na </w:t>
      </w:r>
      <w:r w:rsidR="005A3164">
        <w:rPr>
          <w:sz w:val="23"/>
        </w:rPr>
        <w:t>način</w:t>
      </w:r>
      <w:r>
        <w:rPr>
          <w:sz w:val="23"/>
        </w:rPr>
        <w:t xml:space="preserve"> da</w:t>
      </w:r>
      <w:r>
        <w:rPr>
          <w:spacing w:val="-4"/>
          <w:sz w:val="23"/>
        </w:rPr>
        <w:t xml:space="preserve"> </w:t>
      </w:r>
      <w:r>
        <w:rPr>
          <w:sz w:val="23"/>
        </w:rPr>
        <w:t>se</w:t>
      </w:r>
      <w:r>
        <w:rPr>
          <w:spacing w:val="-3"/>
          <w:sz w:val="23"/>
        </w:rPr>
        <w:t xml:space="preserve"> </w:t>
      </w:r>
      <w:r>
        <w:rPr>
          <w:sz w:val="23"/>
        </w:rPr>
        <w:t>poziv na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dostavu ponude </w:t>
      </w:r>
      <w:r w:rsidR="005A3164">
        <w:rPr>
          <w:sz w:val="23"/>
        </w:rPr>
        <w:t>može</w:t>
      </w:r>
      <w:r>
        <w:rPr>
          <w:sz w:val="23"/>
        </w:rPr>
        <w:t xml:space="preserve"> uputiti po vlastitom izboru jednom iii vise gospodarskih subjekata.</w:t>
      </w:r>
    </w:p>
    <w:p w14:paraId="778BC7E2" w14:textId="77777777" w:rsidR="005354D4" w:rsidRDefault="005354D4">
      <w:pPr>
        <w:pStyle w:val="Tijeloteksta"/>
        <w:spacing w:before="3"/>
      </w:pPr>
    </w:p>
    <w:p w14:paraId="488023E9" w14:textId="56706AF7" w:rsidR="005354D4" w:rsidRDefault="00000000">
      <w:pPr>
        <w:pStyle w:val="Odlomakpopisa"/>
        <w:numPr>
          <w:ilvl w:val="0"/>
          <w:numId w:val="5"/>
        </w:numPr>
        <w:tabs>
          <w:tab w:val="left" w:pos="486"/>
        </w:tabs>
        <w:spacing w:line="247" w:lineRule="auto"/>
        <w:ind w:left="160" w:right="74" w:firstLine="0"/>
        <w:jc w:val="both"/>
        <w:rPr>
          <w:sz w:val="23"/>
        </w:rPr>
      </w:pPr>
      <w:r>
        <w:rPr>
          <w:sz w:val="23"/>
        </w:rPr>
        <w:t>Poziv</w:t>
      </w:r>
      <w:r>
        <w:rPr>
          <w:spacing w:val="-10"/>
          <w:sz w:val="23"/>
        </w:rPr>
        <w:t xml:space="preserve"> </w:t>
      </w:r>
      <w:r>
        <w:rPr>
          <w:sz w:val="23"/>
        </w:rPr>
        <w:t>za</w:t>
      </w:r>
      <w:r>
        <w:rPr>
          <w:spacing w:val="-15"/>
          <w:sz w:val="23"/>
        </w:rPr>
        <w:t xml:space="preserve"> </w:t>
      </w:r>
      <w:r>
        <w:rPr>
          <w:sz w:val="23"/>
        </w:rPr>
        <w:t>dostavu</w:t>
      </w:r>
      <w:r>
        <w:rPr>
          <w:spacing w:val="-3"/>
          <w:sz w:val="23"/>
        </w:rPr>
        <w:t xml:space="preserve"> </w:t>
      </w:r>
      <w:r>
        <w:rPr>
          <w:sz w:val="23"/>
        </w:rPr>
        <w:t>ponude</w:t>
      </w:r>
      <w:r>
        <w:rPr>
          <w:spacing w:val="-6"/>
          <w:sz w:val="23"/>
        </w:rPr>
        <w:t xml:space="preserve"> </w:t>
      </w:r>
      <w:r>
        <w:rPr>
          <w:sz w:val="23"/>
        </w:rPr>
        <w:t>dostavlja</w:t>
      </w:r>
      <w:r>
        <w:rPr>
          <w:spacing w:val="-6"/>
          <w:sz w:val="23"/>
        </w:rPr>
        <w:t xml:space="preserve"> </w:t>
      </w:r>
      <w:r>
        <w:rPr>
          <w:sz w:val="23"/>
        </w:rPr>
        <w:t>se</w:t>
      </w:r>
      <w:r>
        <w:rPr>
          <w:spacing w:val="-15"/>
          <w:sz w:val="23"/>
        </w:rPr>
        <w:t xml:space="preserve"> </w:t>
      </w:r>
      <w:r>
        <w:rPr>
          <w:sz w:val="23"/>
        </w:rPr>
        <w:t>gospodarskom subjektu</w:t>
      </w:r>
      <w:r>
        <w:rPr>
          <w:spacing w:val="-5"/>
          <w:sz w:val="23"/>
        </w:rPr>
        <w:t xml:space="preserve"> </w:t>
      </w:r>
      <w:r w:rsidR="005A3164">
        <w:rPr>
          <w:sz w:val="23"/>
        </w:rPr>
        <w:t>elektroničkim</w:t>
      </w:r>
      <w:r>
        <w:rPr>
          <w:sz w:val="23"/>
        </w:rPr>
        <w:t xml:space="preserve"> i</w:t>
      </w:r>
      <w:r w:rsidR="005A3164">
        <w:rPr>
          <w:sz w:val="23"/>
        </w:rPr>
        <w:t>l</w:t>
      </w:r>
      <w:r>
        <w:rPr>
          <w:sz w:val="23"/>
        </w:rPr>
        <w:t>i</w:t>
      </w:r>
      <w:r>
        <w:rPr>
          <w:spacing w:val="-13"/>
          <w:sz w:val="23"/>
        </w:rPr>
        <w:t xml:space="preserve"> </w:t>
      </w:r>
      <w:r>
        <w:rPr>
          <w:sz w:val="23"/>
        </w:rPr>
        <w:t>pisanim putem (</w:t>
      </w:r>
      <w:r w:rsidR="005A3164">
        <w:rPr>
          <w:sz w:val="23"/>
        </w:rPr>
        <w:t>preporučenom</w:t>
      </w:r>
      <w:r>
        <w:rPr>
          <w:sz w:val="23"/>
        </w:rPr>
        <w:t xml:space="preserve"> </w:t>
      </w:r>
      <w:r w:rsidR="005A3164">
        <w:rPr>
          <w:sz w:val="23"/>
        </w:rPr>
        <w:t>pošiljkom</w:t>
      </w:r>
      <w:r>
        <w:rPr>
          <w:sz w:val="23"/>
        </w:rPr>
        <w:t>)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uz </w:t>
      </w:r>
      <w:r w:rsidR="005A3164">
        <w:rPr>
          <w:sz w:val="23"/>
        </w:rPr>
        <w:t>određenje</w:t>
      </w:r>
      <w:r>
        <w:rPr>
          <w:sz w:val="23"/>
        </w:rPr>
        <w:t xml:space="preserve"> primjerenog roka za dostavu ponude i </w:t>
      </w:r>
      <w:r w:rsidR="005A3164">
        <w:rPr>
          <w:sz w:val="23"/>
        </w:rPr>
        <w:t>način</w:t>
      </w:r>
      <w:r>
        <w:rPr>
          <w:sz w:val="23"/>
        </w:rPr>
        <w:t xml:space="preserve"> dostave </w:t>
      </w:r>
      <w:r>
        <w:rPr>
          <w:spacing w:val="-2"/>
          <w:sz w:val="23"/>
        </w:rPr>
        <w:t>ponude.</w:t>
      </w:r>
    </w:p>
    <w:p w14:paraId="76EE7064" w14:textId="39573A25" w:rsidR="005354D4" w:rsidRDefault="00000000">
      <w:pPr>
        <w:pStyle w:val="Odlomakpopisa"/>
        <w:numPr>
          <w:ilvl w:val="0"/>
          <w:numId w:val="5"/>
        </w:numPr>
        <w:tabs>
          <w:tab w:val="left" w:pos="579"/>
        </w:tabs>
        <w:spacing w:before="261" w:line="244" w:lineRule="auto"/>
        <w:ind w:left="160" w:right="70" w:firstLine="0"/>
        <w:jc w:val="both"/>
        <w:rPr>
          <w:sz w:val="23"/>
        </w:rPr>
      </w:pPr>
      <w:r>
        <w:rPr>
          <w:sz w:val="23"/>
        </w:rPr>
        <w:t xml:space="preserve">Poziv za dostavu ponude najmanje </w:t>
      </w:r>
      <w:r w:rsidR="005A3164">
        <w:rPr>
          <w:sz w:val="23"/>
        </w:rPr>
        <w:t>sadrži</w:t>
      </w:r>
      <w:r>
        <w:rPr>
          <w:sz w:val="23"/>
        </w:rPr>
        <w:t xml:space="preserve">: naziv javnog </w:t>
      </w:r>
      <w:r w:rsidR="005A3164">
        <w:rPr>
          <w:sz w:val="23"/>
        </w:rPr>
        <w:t>naručitelja</w:t>
      </w:r>
      <w:r>
        <w:rPr>
          <w:sz w:val="23"/>
        </w:rPr>
        <w:t xml:space="preserve">, naziv i adresu potencijalnog ponuditelja, opis predmeta nabave, </w:t>
      </w:r>
      <w:r w:rsidR="005A3164">
        <w:rPr>
          <w:sz w:val="23"/>
        </w:rPr>
        <w:t>način</w:t>
      </w:r>
      <w:r>
        <w:rPr>
          <w:sz w:val="23"/>
        </w:rPr>
        <w:t xml:space="preserve"> dostave ponude, rok dostave ponude (datum i vrijeme), uvjete i zahtjeve koje ponuditelji trebaju ispuniti, adresu na kojoj se </w:t>
      </w:r>
      <w:r w:rsidR="005A3164">
        <w:rPr>
          <w:sz w:val="23"/>
        </w:rPr>
        <w:t>može</w:t>
      </w:r>
      <w:r>
        <w:rPr>
          <w:sz w:val="23"/>
        </w:rPr>
        <w:t xml:space="preserve"> preuzeti dodatna dokumentacija (ako je potrebno), adresu na koju se ponude dostavljaju, broj telefona i </w:t>
      </w:r>
      <w:r w:rsidR="005A3164">
        <w:rPr>
          <w:sz w:val="23"/>
        </w:rPr>
        <w:t>elektroničku</w:t>
      </w:r>
      <w:r>
        <w:rPr>
          <w:sz w:val="23"/>
        </w:rPr>
        <w:t xml:space="preserve"> adresu osobe za kontakt, </w:t>
      </w:r>
      <w:r w:rsidR="005A3164">
        <w:rPr>
          <w:sz w:val="23"/>
        </w:rPr>
        <w:t>način</w:t>
      </w:r>
      <w:r>
        <w:rPr>
          <w:sz w:val="23"/>
        </w:rPr>
        <w:t xml:space="preserve"> </w:t>
      </w:r>
      <w:r w:rsidR="005A3164">
        <w:rPr>
          <w:sz w:val="23"/>
        </w:rPr>
        <w:t>plaćanja</w:t>
      </w:r>
      <w:r>
        <w:rPr>
          <w:sz w:val="23"/>
        </w:rPr>
        <w:t xml:space="preserve">, rok </w:t>
      </w:r>
      <w:r w:rsidR="005A3164">
        <w:rPr>
          <w:sz w:val="23"/>
        </w:rPr>
        <w:t>izvršenja</w:t>
      </w:r>
      <w:r>
        <w:rPr>
          <w:sz w:val="23"/>
        </w:rPr>
        <w:t>.</w:t>
      </w:r>
    </w:p>
    <w:p w14:paraId="345AA8DC" w14:textId="5B0A8E3C" w:rsidR="005354D4" w:rsidRDefault="00000000">
      <w:pPr>
        <w:pStyle w:val="Odlomakpopisa"/>
        <w:numPr>
          <w:ilvl w:val="0"/>
          <w:numId w:val="5"/>
        </w:numPr>
        <w:tabs>
          <w:tab w:val="left" w:pos="167"/>
          <w:tab w:val="left" w:pos="514"/>
        </w:tabs>
        <w:spacing w:before="262" w:line="244" w:lineRule="auto"/>
        <w:ind w:left="167" w:right="59" w:hanging="3"/>
        <w:jc w:val="both"/>
        <w:rPr>
          <w:sz w:val="23"/>
        </w:rPr>
      </w:pPr>
      <w:r>
        <w:rPr>
          <w:sz w:val="23"/>
        </w:rPr>
        <w:t xml:space="preserve">Nabava radova, roba i usluga procijenjene vrijednosti manje od 10.000,00 eura provodi se izdavanjem </w:t>
      </w:r>
      <w:r w:rsidR="005A3164">
        <w:rPr>
          <w:sz w:val="23"/>
        </w:rPr>
        <w:t>narudžbenice</w:t>
      </w:r>
      <w:r>
        <w:rPr>
          <w:sz w:val="23"/>
        </w:rPr>
        <w:t xml:space="preserve"> jednom gospodarskom subjektu.</w:t>
      </w:r>
    </w:p>
    <w:p w14:paraId="150CD591" w14:textId="77777777" w:rsidR="005354D4" w:rsidRDefault="005354D4">
      <w:pPr>
        <w:pStyle w:val="Odlomakpopisa"/>
        <w:spacing w:line="244" w:lineRule="auto"/>
        <w:rPr>
          <w:sz w:val="23"/>
        </w:rPr>
        <w:sectPr w:rsidR="005354D4">
          <w:pgSz w:w="11910" w:h="16840"/>
          <w:pgMar w:top="80" w:right="1417" w:bottom="1800" w:left="1275" w:header="0" w:footer="1563" w:gutter="0"/>
          <w:cols w:space="720"/>
        </w:sectPr>
      </w:pPr>
    </w:p>
    <w:p w14:paraId="2869E6C1" w14:textId="77777777" w:rsidR="005354D4" w:rsidRDefault="00000000">
      <w:pPr>
        <w:pStyle w:val="Tijeloteksta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12DA55E" wp14:editId="6F2DC7BD">
                <wp:simplePos x="0" y="0"/>
                <wp:positionH relativeFrom="page">
                  <wp:posOffset>7509447</wp:posOffset>
                </wp:positionH>
                <wp:positionV relativeFrom="page">
                  <wp:posOffset>74421</wp:posOffset>
                </wp:positionV>
                <wp:extent cx="1270" cy="105651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56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565130">
                              <a:moveTo>
                                <a:pt x="0" y="105649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41C06" id="Graphic 4" o:spid="_x0000_s1026" style="position:absolute;margin-left:591.3pt;margin-top:5.85pt;width:.1pt;height:831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56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" path="m,10564933l,e" filled="f" strokeweight=".25419mm">
                <v:path arrowok="t"/>
                <w10:wrap anchorx="page" anchory="page"/>
              </v:shape>
            </w:pict>
          </mc:Fallback>
        </mc:AlternateContent>
      </w:r>
    </w:p>
    <w:p w14:paraId="01C6541B" w14:textId="77777777" w:rsidR="005354D4" w:rsidRDefault="005354D4">
      <w:pPr>
        <w:pStyle w:val="Tijeloteksta"/>
      </w:pPr>
    </w:p>
    <w:p w14:paraId="3095490E" w14:textId="77777777" w:rsidR="005354D4" w:rsidRDefault="005354D4">
      <w:pPr>
        <w:pStyle w:val="Tijeloteksta"/>
      </w:pPr>
    </w:p>
    <w:p w14:paraId="6A206F3C" w14:textId="77777777" w:rsidR="005354D4" w:rsidRDefault="005354D4">
      <w:pPr>
        <w:pStyle w:val="Tijeloteksta"/>
      </w:pPr>
    </w:p>
    <w:p w14:paraId="795836C5" w14:textId="77777777" w:rsidR="005354D4" w:rsidRDefault="005354D4">
      <w:pPr>
        <w:pStyle w:val="Tijeloteksta"/>
      </w:pPr>
    </w:p>
    <w:p w14:paraId="483A2BF0" w14:textId="77777777" w:rsidR="005354D4" w:rsidRDefault="005354D4">
      <w:pPr>
        <w:pStyle w:val="Tijeloteksta"/>
      </w:pPr>
    </w:p>
    <w:p w14:paraId="7AB46023" w14:textId="77777777" w:rsidR="005354D4" w:rsidRDefault="005354D4">
      <w:pPr>
        <w:pStyle w:val="Tijeloteksta"/>
      </w:pPr>
    </w:p>
    <w:p w14:paraId="74D929A1" w14:textId="77777777" w:rsidR="005354D4" w:rsidRDefault="005354D4">
      <w:pPr>
        <w:pStyle w:val="Tijeloteksta"/>
        <w:spacing w:before="11"/>
      </w:pPr>
    </w:p>
    <w:p w14:paraId="4A1EFCB3" w14:textId="15EB9822" w:rsidR="005354D4" w:rsidRDefault="005A3164">
      <w:pPr>
        <w:pStyle w:val="Odlomakpopisa"/>
        <w:numPr>
          <w:ilvl w:val="0"/>
          <w:numId w:val="5"/>
        </w:numPr>
        <w:tabs>
          <w:tab w:val="left" w:pos="177"/>
          <w:tab w:val="left" w:pos="554"/>
        </w:tabs>
        <w:spacing w:line="242" w:lineRule="auto"/>
        <w:ind w:left="177" w:right="60" w:hanging="2"/>
        <w:jc w:val="both"/>
        <w:rPr>
          <w:sz w:val="23"/>
        </w:rPr>
      </w:pPr>
      <w:r>
        <w:rPr>
          <w:sz w:val="23"/>
        </w:rPr>
        <w:t>Narudžbenica obvezno sadrži podatke o: vrsti roba/radova/usluga koje se nabavljaju uz detaljnu specifikaciju jedinica mjere, količina, jediničnih cijena te ukupnih cijena, roku i mjestu isporuke, načinu i roku plaćanja, gospodarskom subjektu- dobavljaču.</w:t>
      </w:r>
    </w:p>
    <w:p w14:paraId="21D13892" w14:textId="77777777" w:rsidR="005354D4" w:rsidRDefault="005354D4">
      <w:pPr>
        <w:pStyle w:val="Tijeloteksta"/>
        <w:spacing w:before="1"/>
      </w:pPr>
    </w:p>
    <w:p w14:paraId="7273EED6" w14:textId="222B6B5D" w:rsidR="005354D4" w:rsidRDefault="00000000">
      <w:pPr>
        <w:pStyle w:val="Odlomakpopisa"/>
        <w:numPr>
          <w:ilvl w:val="0"/>
          <w:numId w:val="5"/>
        </w:numPr>
        <w:tabs>
          <w:tab w:val="left" w:pos="181"/>
          <w:tab w:val="left" w:pos="509"/>
        </w:tabs>
        <w:spacing w:line="244" w:lineRule="auto"/>
        <w:ind w:left="181" w:right="73" w:hanging="6"/>
        <w:jc w:val="both"/>
        <w:rPr>
          <w:sz w:val="23"/>
        </w:rPr>
      </w:pPr>
      <w:r>
        <w:rPr>
          <w:sz w:val="23"/>
        </w:rPr>
        <w:t>Za</w:t>
      </w:r>
      <w:r>
        <w:rPr>
          <w:spacing w:val="-3"/>
          <w:sz w:val="23"/>
        </w:rPr>
        <w:t xml:space="preserve"> </w:t>
      </w:r>
      <w:r>
        <w:rPr>
          <w:sz w:val="23"/>
        </w:rPr>
        <w:t>nabavu usluga jednostavne nabave vrijednosti manje</w:t>
      </w:r>
      <w:r>
        <w:rPr>
          <w:spacing w:val="-2"/>
          <w:sz w:val="23"/>
        </w:rPr>
        <w:t xml:space="preserve"> </w:t>
      </w:r>
      <w:r>
        <w:rPr>
          <w:sz w:val="23"/>
        </w:rPr>
        <w:t>od 10.000,00 eura</w:t>
      </w:r>
      <w:r>
        <w:rPr>
          <w:spacing w:val="-1"/>
          <w:sz w:val="23"/>
        </w:rPr>
        <w:t xml:space="preserve"> </w:t>
      </w:r>
      <w:r>
        <w:rPr>
          <w:sz w:val="23"/>
        </w:rPr>
        <w:t>obvezan je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pisani ugovor u </w:t>
      </w:r>
      <w:r w:rsidR="005A3164">
        <w:rPr>
          <w:sz w:val="23"/>
        </w:rPr>
        <w:t>slučajevima</w:t>
      </w:r>
      <w:r>
        <w:rPr>
          <w:sz w:val="23"/>
        </w:rPr>
        <w:t xml:space="preserve"> kada se nabavljaju intelektualne usluge.</w:t>
      </w:r>
    </w:p>
    <w:p w14:paraId="649E719D" w14:textId="77777777" w:rsidR="005354D4" w:rsidRDefault="005354D4">
      <w:pPr>
        <w:pStyle w:val="Tijeloteksta"/>
      </w:pPr>
    </w:p>
    <w:p w14:paraId="2D798734" w14:textId="77777777" w:rsidR="005354D4" w:rsidRDefault="005354D4">
      <w:pPr>
        <w:pStyle w:val="Tijeloteksta"/>
      </w:pPr>
    </w:p>
    <w:p w14:paraId="2A449056" w14:textId="77777777" w:rsidR="005354D4" w:rsidRDefault="005354D4">
      <w:pPr>
        <w:pStyle w:val="Tijeloteksta"/>
        <w:spacing w:before="28"/>
      </w:pPr>
    </w:p>
    <w:p w14:paraId="236200CC" w14:textId="77777777" w:rsidR="005354D4" w:rsidRDefault="00000000">
      <w:pPr>
        <w:spacing w:line="242" w:lineRule="auto"/>
        <w:ind w:left="102"/>
        <w:jc w:val="center"/>
        <w:rPr>
          <w:b/>
        </w:rPr>
      </w:pPr>
      <w:r>
        <w:rPr>
          <w:b/>
          <w:spacing w:val="-2"/>
          <w:w w:val="105"/>
        </w:rPr>
        <w:t>POSTUPAK JEDNOSTA</w:t>
      </w:r>
      <w:r>
        <w:rPr>
          <w:b/>
          <w:spacing w:val="-36"/>
          <w:w w:val="105"/>
        </w:rPr>
        <w:t xml:space="preserve"> </w:t>
      </w:r>
      <w:r>
        <w:rPr>
          <w:b/>
          <w:spacing w:val="-2"/>
          <w:w w:val="105"/>
        </w:rPr>
        <w:t>VNE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NABAVE</w:t>
      </w:r>
      <w:r>
        <w:rPr>
          <w:b/>
          <w:spacing w:val="-9"/>
          <w:w w:val="105"/>
        </w:rPr>
        <w:t xml:space="preserve"> </w:t>
      </w:r>
      <w:r>
        <w:rPr>
          <w:b/>
          <w:spacing w:val="-2"/>
          <w:w w:val="105"/>
        </w:rPr>
        <w:t>PROCIJENJENE</w:t>
      </w:r>
      <w:r>
        <w:rPr>
          <w:b/>
          <w:spacing w:val="12"/>
          <w:w w:val="105"/>
        </w:rPr>
        <w:t xml:space="preserve"> </w:t>
      </w:r>
      <w:r>
        <w:rPr>
          <w:b/>
          <w:spacing w:val="-2"/>
          <w:w w:val="105"/>
        </w:rPr>
        <w:t>VRIJEDNOSTI</w:t>
      </w:r>
      <w:r>
        <w:rPr>
          <w:b/>
          <w:spacing w:val="19"/>
          <w:w w:val="105"/>
        </w:rPr>
        <w:t xml:space="preserve"> </w:t>
      </w:r>
      <w:r>
        <w:rPr>
          <w:b/>
          <w:spacing w:val="-2"/>
          <w:w w:val="105"/>
        </w:rPr>
        <w:t>OD</w:t>
      </w:r>
      <w:r>
        <w:rPr>
          <w:b/>
          <w:spacing w:val="-8"/>
          <w:w w:val="105"/>
        </w:rPr>
        <w:t xml:space="preserve"> </w:t>
      </w:r>
      <w:r>
        <w:rPr>
          <w:b/>
          <w:spacing w:val="-2"/>
          <w:w w:val="105"/>
        </w:rPr>
        <w:t xml:space="preserve">10.000,00 </w:t>
      </w:r>
      <w:r>
        <w:rPr>
          <w:b/>
          <w:w w:val="105"/>
        </w:rPr>
        <w:t>EURA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(bez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PDV-a)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DO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26.540,00 EURA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ZA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ROBU</w:t>
      </w:r>
      <w:r>
        <w:rPr>
          <w:b/>
          <w:spacing w:val="-8"/>
          <w:w w:val="105"/>
        </w:rPr>
        <w:t xml:space="preserve"> </w:t>
      </w:r>
      <w:r>
        <w:rPr>
          <w:w w:val="105"/>
          <w:sz w:val="24"/>
        </w:rPr>
        <w:t>I</w:t>
      </w:r>
      <w:r>
        <w:rPr>
          <w:spacing w:val="-5"/>
          <w:w w:val="105"/>
          <w:sz w:val="24"/>
        </w:rPr>
        <w:t xml:space="preserve"> </w:t>
      </w:r>
      <w:r>
        <w:rPr>
          <w:b/>
          <w:w w:val="105"/>
        </w:rPr>
        <w:t>USLUGE ODNOSNO DO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66.360,00 EURA (bez PDV-a) ZA RADOVE</w:t>
      </w:r>
    </w:p>
    <w:p w14:paraId="01C54584" w14:textId="77777777" w:rsidR="005354D4" w:rsidRDefault="005354D4">
      <w:pPr>
        <w:pStyle w:val="Tijeloteksta"/>
        <w:spacing w:before="31"/>
        <w:rPr>
          <w:b/>
          <w:sz w:val="22"/>
        </w:rPr>
      </w:pPr>
    </w:p>
    <w:p w14:paraId="08087D4C" w14:textId="1F5C9265" w:rsidR="005354D4" w:rsidRDefault="005A3164">
      <w:pPr>
        <w:ind w:left="1550" w:right="1411"/>
        <w:jc w:val="center"/>
        <w:rPr>
          <w:b/>
        </w:rPr>
      </w:pPr>
      <w:r>
        <w:rPr>
          <w:b/>
          <w:w w:val="105"/>
        </w:rPr>
        <w:t>Članak</w:t>
      </w:r>
      <w:r>
        <w:rPr>
          <w:b/>
          <w:spacing w:val="-14"/>
          <w:w w:val="105"/>
        </w:rPr>
        <w:t xml:space="preserve"> </w:t>
      </w:r>
      <w:r>
        <w:rPr>
          <w:b/>
          <w:spacing w:val="-5"/>
          <w:w w:val="105"/>
        </w:rPr>
        <w:t>5.</w:t>
      </w:r>
    </w:p>
    <w:p w14:paraId="48BB83C2" w14:textId="77777777" w:rsidR="005354D4" w:rsidRDefault="005354D4">
      <w:pPr>
        <w:pStyle w:val="Tijeloteksta"/>
        <w:rPr>
          <w:b/>
          <w:sz w:val="22"/>
        </w:rPr>
      </w:pPr>
    </w:p>
    <w:p w14:paraId="5CBA8E52" w14:textId="77777777" w:rsidR="005354D4" w:rsidRDefault="005354D4">
      <w:pPr>
        <w:pStyle w:val="Tijeloteksta"/>
        <w:spacing w:before="36"/>
        <w:rPr>
          <w:b/>
          <w:sz w:val="22"/>
        </w:rPr>
      </w:pPr>
    </w:p>
    <w:p w14:paraId="7BF2BD12" w14:textId="7F6C8509" w:rsidR="005354D4" w:rsidRDefault="00000000">
      <w:pPr>
        <w:pStyle w:val="Odlomakpopisa"/>
        <w:numPr>
          <w:ilvl w:val="0"/>
          <w:numId w:val="4"/>
        </w:numPr>
        <w:tabs>
          <w:tab w:val="left" w:pos="511"/>
        </w:tabs>
        <w:spacing w:line="244" w:lineRule="auto"/>
        <w:ind w:right="48" w:firstLine="1"/>
        <w:jc w:val="both"/>
        <w:rPr>
          <w:sz w:val="23"/>
        </w:rPr>
      </w:pPr>
      <w:r>
        <w:rPr>
          <w:sz w:val="23"/>
        </w:rPr>
        <w:t>Poziv na</w:t>
      </w:r>
      <w:r>
        <w:rPr>
          <w:spacing w:val="-1"/>
          <w:sz w:val="23"/>
        </w:rPr>
        <w:t xml:space="preserve"> </w:t>
      </w:r>
      <w:r>
        <w:rPr>
          <w:sz w:val="23"/>
        </w:rPr>
        <w:t>dostavu ponuda za nabave procijenjene vrijednosti od 10.000,00 eura bez</w:t>
      </w:r>
      <w:r>
        <w:rPr>
          <w:spacing w:val="-2"/>
          <w:sz w:val="23"/>
        </w:rPr>
        <w:t xml:space="preserve"> </w:t>
      </w:r>
      <w:r>
        <w:rPr>
          <w:sz w:val="23"/>
        </w:rPr>
        <w:t>PDV-a, a manje</w:t>
      </w:r>
      <w:r>
        <w:rPr>
          <w:spacing w:val="-2"/>
          <w:sz w:val="23"/>
        </w:rPr>
        <w:t xml:space="preserve"> </w:t>
      </w:r>
      <w:r>
        <w:rPr>
          <w:sz w:val="23"/>
        </w:rPr>
        <w:t>od 26.540,00 eura bez PDV-a za robu, radove i usluge, odnosno manje od 66.360,00 eura bez</w:t>
      </w:r>
      <w:r>
        <w:rPr>
          <w:spacing w:val="-8"/>
          <w:sz w:val="23"/>
        </w:rPr>
        <w:t xml:space="preserve"> </w:t>
      </w:r>
      <w:r>
        <w:rPr>
          <w:sz w:val="23"/>
        </w:rPr>
        <w:t>PDV-a</w:t>
      </w:r>
      <w:r>
        <w:rPr>
          <w:spacing w:val="-6"/>
          <w:sz w:val="23"/>
        </w:rPr>
        <w:t xml:space="preserve"> </w:t>
      </w:r>
      <w:r>
        <w:rPr>
          <w:sz w:val="23"/>
        </w:rPr>
        <w:t>za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radove, </w:t>
      </w:r>
      <w:r w:rsidR="005A3164">
        <w:rPr>
          <w:sz w:val="23"/>
        </w:rPr>
        <w:t>upućuje</w:t>
      </w:r>
      <w:r>
        <w:rPr>
          <w:spacing w:val="-1"/>
          <w:sz w:val="23"/>
        </w:rPr>
        <w:t xml:space="preserve"> </w:t>
      </w:r>
      <w:r>
        <w:rPr>
          <w:sz w:val="23"/>
        </w:rPr>
        <w:t>se</w:t>
      </w:r>
      <w:r>
        <w:rPr>
          <w:spacing w:val="-5"/>
          <w:sz w:val="23"/>
        </w:rPr>
        <w:t xml:space="preserve"> </w:t>
      </w:r>
      <w:r>
        <w:rPr>
          <w:sz w:val="23"/>
        </w:rPr>
        <w:t>istovremeno pisanim putem na</w:t>
      </w:r>
      <w:r>
        <w:rPr>
          <w:spacing w:val="-12"/>
          <w:sz w:val="23"/>
        </w:rPr>
        <w:t xml:space="preserve"> </w:t>
      </w:r>
      <w:r>
        <w:rPr>
          <w:sz w:val="23"/>
        </w:rPr>
        <w:t>adrese najmanje</w:t>
      </w:r>
      <w:r>
        <w:rPr>
          <w:spacing w:val="-1"/>
          <w:sz w:val="23"/>
        </w:rPr>
        <w:t xml:space="preserve"> </w:t>
      </w:r>
      <w:r>
        <w:rPr>
          <w:sz w:val="23"/>
        </w:rPr>
        <w:t>tri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gospodarska subjekta po izboru na dokaziv </w:t>
      </w:r>
      <w:r w:rsidR="005A3164">
        <w:rPr>
          <w:sz w:val="23"/>
        </w:rPr>
        <w:t>način</w:t>
      </w:r>
      <w:r>
        <w:rPr>
          <w:sz w:val="23"/>
        </w:rPr>
        <w:t xml:space="preserve"> (dostavnica, povratnica, kopija </w:t>
      </w:r>
      <w:r w:rsidR="005A3164">
        <w:rPr>
          <w:sz w:val="23"/>
        </w:rPr>
        <w:t>izvješća</w:t>
      </w:r>
      <w:r>
        <w:rPr>
          <w:sz w:val="23"/>
        </w:rPr>
        <w:t xml:space="preserve"> o </w:t>
      </w:r>
      <w:r w:rsidR="005A3164">
        <w:rPr>
          <w:sz w:val="23"/>
        </w:rPr>
        <w:t>uspješnom</w:t>
      </w:r>
      <w:r>
        <w:rPr>
          <w:sz w:val="23"/>
        </w:rPr>
        <w:t xml:space="preserve"> slanju telefaksom,</w:t>
      </w:r>
      <w:r>
        <w:rPr>
          <w:spacing w:val="12"/>
          <w:sz w:val="23"/>
        </w:rPr>
        <w:t xml:space="preserve"> </w:t>
      </w:r>
      <w:r w:rsidR="005A3164">
        <w:rPr>
          <w:sz w:val="23"/>
        </w:rPr>
        <w:t>izvješće</w:t>
      </w:r>
      <w:r>
        <w:rPr>
          <w:sz w:val="23"/>
        </w:rPr>
        <w:t xml:space="preserve"> o</w:t>
      </w:r>
      <w:r>
        <w:rPr>
          <w:spacing w:val="-6"/>
          <w:sz w:val="23"/>
        </w:rPr>
        <w:t xml:space="preserve"> </w:t>
      </w:r>
      <w:r w:rsidR="005A3164">
        <w:rPr>
          <w:sz w:val="23"/>
        </w:rPr>
        <w:t>pročitanoj</w:t>
      </w:r>
      <w:r>
        <w:rPr>
          <w:sz w:val="23"/>
        </w:rPr>
        <w:t xml:space="preserve"> </w:t>
      </w:r>
      <w:r w:rsidR="005A3164">
        <w:rPr>
          <w:sz w:val="23"/>
        </w:rPr>
        <w:t>elektroničkoj</w:t>
      </w:r>
      <w:r>
        <w:rPr>
          <w:spacing w:val="17"/>
          <w:sz w:val="23"/>
        </w:rPr>
        <w:t xml:space="preserve"> </w:t>
      </w:r>
      <w:r>
        <w:rPr>
          <w:sz w:val="23"/>
        </w:rPr>
        <w:t>posti i</w:t>
      </w:r>
      <w:r>
        <w:rPr>
          <w:spacing w:val="-7"/>
          <w:sz w:val="23"/>
        </w:rPr>
        <w:t xml:space="preserve"> </w:t>
      </w:r>
      <w:r>
        <w:rPr>
          <w:sz w:val="23"/>
        </w:rPr>
        <w:t>sl.).</w:t>
      </w:r>
      <w:r>
        <w:rPr>
          <w:spacing w:val="-1"/>
          <w:sz w:val="23"/>
        </w:rPr>
        <w:t xml:space="preserve"> </w:t>
      </w:r>
      <w:r>
        <w:rPr>
          <w:sz w:val="23"/>
        </w:rPr>
        <w:t>Poziv na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dostavu ponuda objavljuje se i na </w:t>
      </w:r>
      <w:r w:rsidR="005A3164">
        <w:rPr>
          <w:sz w:val="23"/>
        </w:rPr>
        <w:t>službenoj</w:t>
      </w:r>
      <w:r>
        <w:rPr>
          <w:sz w:val="23"/>
        </w:rPr>
        <w:t xml:space="preserve"> internetskoj stranici javnog </w:t>
      </w:r>
      <w:r w:rsidR="005A3164">
        <w:rPr>
          <w:sz w:val="23"/>
        </w:rPr>
        <w:t>naručitelja</w:t>
      </w:r>
      <w:r>
        <w:rPr>
          <w:sz w:val="23"/>
        </w:rPr>
        <w:t>.</w:t>
      </w:r>
    </w:p>
    <w:p w14:paraId="2A4C6136" w14:textId="77777777" w:rsidR="005354D4" w:rsidRDefault="005354D4">
      <w:pPr>
        <w:pStyle w:val="Tijeloteksta"/>
        <w:spacing w:before="9"/>
      </w:pPr>
    </w:p>
    <w:p w14:paraId="4F3A3041" w14:textId="2D550F5E" w:rsidR="005354D4" w:rsidRDefault="00000000">
      <w:pPr>
        <w:pStyle w:val="Odlomakpopisa"/>
        <w:numPr>
          <w:ilvl w:val="0"/>
          <w:numId w:val="4"/>
        </w:numPr>
        <w:tabs>
          <w:tab w:val="left" w:pos="508"/>
        </w:tabs>
        <w:spacing w:line="242" w:lineRule="auto"/>
        <w:ind w:left="179" w:right="43" w:firstLine="2"/>
        <w:jc w:val="both"/>
        <w:rPr>
          <w:sz w:val="23"/>
        </w:rPr>
      </w:pPr>
      <w:r>
        <w:rPr>
          <w:sz w:val="23"/>
        </w:rPr>
        <w:t>Iznimno, ovisno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10"/>
          <w:sz w:val="23"/>
        </w:rPr>
        <w:t xml:space="preserve"> </w:t>
      </w:r>
      <w:r>
        <w:rPr>
          <w:sz w:val="23"/>
        </w:rPr>
        <w:t>prirodi predmeta nabave, poziv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12"/>
          <w:sz w:val="23"/>
        </w:rPr>
        <w:t xml:space="preserve"> </w:t>
      </w:r>
      <w:r>
        <w:rPr>
          <w:sz w:val="23"/>
        </w:rPr>
        <w:t>dostavu ponuda</w:t>
      </w:r>
      <w:r>
        <w:rPr>
          <w:spacing w:val="-3"/>
          <w:sz w:val="23"/>
        </w:rPr>
        <w:t xml:space="preserve"> </w:t>
      </w:r>
      <w:r>
        <w:rPr>
          <w:sz w:val="23"/>
        </w:rPr>
        <w:t>se</w:t>
      </w:r>
      <w:r>
        <w:rPr>
          <w:spacing w:val="-7"/>
          <w:sz w:val="23"/>
        </w:rPr>
        <w:t xml:space="preserve"> </w:t>
      </w:r>
      <w:r w:rsidR="005A3164">
        <w:rPr>
          <w:sz w:val="23"/>
        </w:rPr>
        <w:t>može</w:t>
      </w:r>
      <w:r>
        <w:rPr>
          <w:sz w:val="23"/>
        </w:rPr>
        <w:t xml:space="preserve"> uputiti manjem broju gospodarskih subjekata u</w:t>
      </w:r>
      <w:r>
        <w:rPr>
          <w:spacing w:val="-6"/>
          <w:sz w:val="23"/>
        </w:rPr>
        <w:t xml:space="preserve"> </w:t>
      </w:r>
      <w:r w:rsidR="005A3164">
        <w:rPr>
          <w:sz w:val="23"/>
        </w:rPr>
        <w:t>slučajevima</w:t>
      </w:r>
      <w:r>
        <w:rPr>
          <w:sz w:val="23"/>
        </w:rPr>
        <w:t xml:space="preserve"> provedbe nabave koja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zahtijeva </w:t>
      </w:r>
      <w:r w:rsidR="005A3164">
        <w:rPr>
          <w:sz w:val="23"/>
        </w:rPr>
        <w:t>žurnost</w:t>
      </w:r>
      <w:r>
        <w:rPr>
          <w:sz w:val="23"/>
        </w:rPr>
        <w:t xml:space="preserve"> iii</w:t>
      </w:r>
      <w:r>
        <w:rPr>
          <w:spacing w:val="-2"/>
          <w:sz w:val="23"/>
        </w:rPr>
        <w:t xml:space="preserve"> </w:t>
      </w:r>
      <w:r>
        <w:rPr>
          <w:sz w:val="23"/>
        </w:rPr>
        <w:t>kada</w:t>
      </w:r>
      <w:r>
        <w:rPr>
          <w:spacing w:val="-8"/>
          <w:sz w:val="23"/>
        </w:rPr>
        <w:t xml:space="preserve"> </w:t>
      </w:r>
      <w:r>
        <w:rPr>
          <w:sz w:val="23"/>
        </w:rPr>
        <w:t>je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to potrebno zbog obavljanja </w:t>
      </w:r>
      <w:r w:rsidR="005A3164">
        <w:rPr>
          <w:sz w:val="23"/>
        </w:rPr>
        <w:t>specifičnih</w:t>
      </w:r>
      <w:r>
        <w:rPr>
          <w:sz w:val="23"/>
        </w:rPr>
        <w:t xml:space="preserve"> usluga iii radova, za </w:t>
      </w:r>
      <w:r w:rsidR="005A3164">
        <w:rPr>
          <w:sz w:val="23"/>
        </w:rPr>
        <w:t>dovršenje</w:t>
      </w:r>
      <w:r>
        <w:rPr>
          <w:sz w:val="23"/>
        </w:rPr>
        <w:t xml:space="preserve"> </w:t>
      </w:r>
      <w:r w:rsidR="005A3164">
        <w:rPr>
          <w:sz w:val="23"/>
        </w:rPr>
        <w:t>započetih</w:t>
      </w:r>
      <w:r>
        <w:rPr>
          <w:sz w:val="23"/>
        </w:rPr>
        <w:t xml:space="preserve">, a povezanih funkcionalnih ili prostornih cjelina, odnosno u </w:t>
      </w:r>
      <w:r w:rsidR="005A3164">
        <w:rPr>
          <w:sz w:val="23"/>
        </w:rPr>
        <w:t>slučaju</w:t>
      </w:r>
      <w:r>
        <w:rPr>
          <w:sz w:val="23"/>
        </w:rPr>
        <w:t xml:space="preserve"> </w:t>
      </w:r>
      <w:r w:rsidR="005A3164">
        <w:rPr>
          <w:sz w:val="23"/>
        </w:rPr>
        <w:t>tehničkih</w:t>
      </w:r>
      <w:r>
        <w:rPr>
          <w:sz w:val="23"/>
        </w:rPr>
        <w:t xml:space="preserve"> razloga iii razloga </w:t>
      </w:r>
      <w:r w:rsidR="005A3164">
        <w:rPr>
          <w:sz w:val="23"/>
        </w:rPr>
        <w:t>isključivih</w:t>
      </w:r>
      <w:r>
        <w:rPr>
          <w:sz w:val="23"/>
        </w:rPr>
        <w:t xml:space="preserve"> prava </w:t>
      </w:r>
      <w:r w:rsidR="005A3164">
        <w:rPr>
          <w:sz w:val="23"/>
        </w:rPr>
        <w:t>vlasništva</w:t>
      </w:r>
      <w:r>
        <w:rPr>
          <w:sz w:val="23"/>
        </w:rPr>
        <w:t>.</w:t>
      </w:r>
    </w:p>
    <w:p w14:paraId="065A0D13" w14:textId="77777777" w:rsidR="005354D4" w:rsidRDefault="005354D4">
      <w:pPr>
        <w:pStyle w:val="Tijeloteksta"/>
        <w:spacing w:before="7"/>
      </w:pPr>
    </w:p>
    <w:p w14:paraId="47B4551D" w14:textId="0434D94A" w:rsidR="005354D4" w:rsidRDefault="00000000">
      <w:pPr>
        <w:pStyle w:val="Odlomakpopisa"/>
        <w:numPr>
          <w:ilvl w:val="0"/>
          <w:numId w:val="4"/>
        </w:numPr>
        <w:tabs>
          <w:tab w:val="left" w:pos="618"/>
        </w:tabs>
        <w:spacing w:line="244" w:lineRule="auto"/>
        <w:ind w:left="178" w:right="59" w:firstLine="0"/>
        <w:jc w:val="both"/>
        <w:rPr>
          <w:sz w:val="23"/>
        </w:rPr>
      </w:pPr>
      <w:r>
        <w:rPr>
          <w:sz w:val="23"/>
        </w:rPr>
        <w:t xml:space="preserve">U svrhu </w:t>
      </w:r>
      <w:r w:rsidR="005A3164">
        <w:rPr>
          <w:sz w:val="23"/>
        </w:rPr>
        <w:t>provođenja</w:t>
      </w:r>
      <w:r>
        <w:rPr>
          <w:sz w:val="23"/>
        </w:rPr>
        <w:t xml:space="preserve"> predmetnog postupka jednostavne nabave, imenuje se </w:t>
      </w:r>
      <w:r w:rsidR="005A3164">
        <w:rPr>
          <w:sz w:val="23"/>
        </w:rPr>
        <w:t>stručno</w:t>
      </w:r>
      <w:r>
        <w:rPr>
          <w:sz w:val="23"/>
        </w:rPr>
        <w:t xml:space="preserve"> povjerenstvo koje se sastoji od tri </w:t>
      </w:r>
      <w:r w:rsidR="005A3164">
        <w:rPr>
          <w:sz w:val="23"/>
        </w:rPr>
        <w:t>člana</w:t>
      </w:r>
      <w:r>
        <w:rPr>
          <w:sz w:val="23"/>
        </w:rPr>
        <w:t>. Ovlasti i obveze povjerenstva su priprema i provedba postupka jednostavne nabave.</w:t>
      </w:r>
    </w:p>
    <w:p w14:paraId="6C3210C0" w14:textId="77777777" w:rsidR="005354D4" w:rsidRDefault="005354D4">
      <w:pPr>
        <w:pStyle w:val="Tijeloteksta"/>
      </w:pPr>
    </w:p>
    <w:p w14:paraId="57B98012" w14:textId="77777777" w:rsidR="005354D4" w:rsidRDefault="005354D4">
      <w:pPr>
        <w:pStyle w:val="Tijeloteksta"/>
        <w:spacing w:before="10"/>
      </w:pPr>
    </w:p>
    <w:p w14:paraId="02732928" w14:textId="7ACAB8BE" w:rsidR="005354D4" w:rsidRDefault="005A3164">
      <w:pPr>
        <w:pStyle w:val="Odlomakpopisa"/>
        <w:numPr>
          <w:ilvl w:val="0"/>
          <w:numId w:val="4"/>
        </w:numPr>
        <w:tabs>
          <w:tab w:val="left" w:pos="516"/>
        </w:tabs>
        <w:spacing w:line="244" w:lineRule="auto"/>
        <w:ind w:left="179" w:right="41" w:firstLine="2"/>
        <w:jc w:val="both"/>
        <w:rPr>
          <w:sz w:val="23"/>
        </w:rPr>
      </w:pPr>
      <w:r>
        <w:rPr>
          <w:sz w:val="23"/>
        </w:rPr>
        <w:t>Članovi stručnog povjerenstva obvezni su prije imenovanja u povjerenstvo, potpisati Izjavu o ne/postojanju sukoba interesa, a u svom radu dužni su pridržavati se</w:t>
      </w:r>
      <w:r>
        <w:rPr>
          <w:spacing w:val="-5"/>
          <w:sz w:val="23"/>
        </w:rPr>
        <w:t xml:space="preserve"> </w:t>
      </w:r>
      <w:r>
        <w:rPr>
          <w:sz w:val="23"/>
        </w:rPr>
        <w:t>načela</w:t>
      </w:r>
      <w:r>
        <w:rPr>
          <w:spacing w:val="-1"/>
          <w:sz w:val="23"/>
        </w:rPr>
        <w:t xml:space="preserve"> </w:t>
      </w:r>
      <w:r>
        <w:rPr>
          <w:sz w:val="23"/>
        </w:rPr>
        <w:t>javne nabave iz</w:t>
      </w:r>
      <w:r>
        <w:rPr>
          <w:spacing w:val="-12"/>
          <w:sz w:val="23"/>
        </w:rPr>
        <w:t xml:space="preserve"> </w:t>
      </w:r>
      <w:r>
        <w:rPr>
          <w:sz w:val="23"/>
        </w:rPr>
        <w:t>čega proizlazi njihova odgovornost</w:t>
      </w:r>
      <w:r>
        <w:rPr>
          <w:spacing w:val="38"/>
          <w:sz w:val="23"/>
        </w:rPr>
        <w:t xml:space="preserve"> </w:t>
      </w:r>
      <w:r>
        <w:rPr>
          <w:sz w:val="23"/>
        </w:rPr>
        <w:t>za zakonitost provođenja javne nabave.</w:t>
      </w:r>
    </w:p>
    <w:p w14:paraId="16FE8540" w14:textId="77777777" w:rsidR="005354D4" w:rsidRDefault="005354D4">
      <w:pPr>
        <w:pStyle w:val="Tijeloteksta"/>
        <w:spacing w:before="4"/>
      </w:pPr>
    </w:p>
    <w:p w14:paraId="3D4AB80D" w14:textId="740ED37B" w:rsidR="005354D4" w:rsidRDefault="005A3164">
      <w:pPr>
        <w:pStyle w:val="Odlomakpopisa"/>
        <w:numPr>
          <w:ilvl w:val="0"/>
          <w:numId w:val="4"/>
        </w:numPr>
        <w:tabs>
          <w:tab w:val="left" w:pos="549"/>
        </w:tabs>
        <w:spacing w:line="244" w:lineRule="auto"/>
        <w:ind w:left="175" w:right="48" w:firstLine="3"/>
        <w:jc w:val="both"/>
        <w:rPr>
          <w:sz w:val="23"/>
        </w:rPr>
      </w:pPr>
      <w:r>
        <w:rPr>
          <w:sz w:val="23"/>
        </w:rPr>
        <w:t>Članovi stručnog povjerenstva moraju osigurati uvjete za očuvanje integriteta podataka i tajnosti ponuda.</w:t>
      </w:r>
    </w:p>
    <w:p w14:paraId="7683A65B" w14:textId="77777777" w:rsidR="005354D4" w:rsidRDefault="005354D4">
      <w:pPr>
        <w:pStyle w:val="Tijeloteksta"/>
        <w:spacing w:before="3"/>
      </w:pPr>
    </w:p>
    <w:p w14:paraId="3391F6E2" w14:textId="258622F6" w:rsidR="005354D4" w:rsidRDefault="00000000">
      <w:pPr>
        <w:pStyle w:val="Odlomakpopisa"/>
        <w:numPr>
          <w:ilvl w:val="0"/>
          <w:numId w:val="4"/>
        </w:numPr>
        <w:tabs>
          <w:tab w:val="left" w:pos="504"/>
        </w:tabs>
        <w:ind w:left="504" w:hanging="322"/>
        <w:jc w:val="both"/>
        <w:rPr>
          <w:sz w:val="23"/>
        </w:rPr>
      </w:pPr>
      <w:r>
        <w:rPr>
          <w:sz w:val="23"/>
        </w:rPr>
        <w:t>Najmanje</w:t>
      </w:r>
      <w:r>
        <w:rPr>
          <w:spacing w:val="-3"/>
          <w:sz w:val="23"/>
        </w:rPr>
        <w:t xml:space="preserve"> </w:t>
      </w:r>
      <w:r>
        <w:rPr>
          <w:sz w:val="23"/>
        </w:rPr>
        <w:t>jedan</w:t>
      </w:r>
      <w:r>
        <w:rPr>
          <w:spacing w:val="2"/>
          <w:sz w:val="23"/>
        </w:rPr>
        <w:t xml:space="preserve"> </w:t>
      </w:r>
      <w:r w:rsidR="005A3164">
        <w:rPr>
          <w:sz w:val="23"/>
        </w:rPr>
        <w:t>član</w:t>
      </w:r>
      <w:r>
        <w:rPr>
          <w:spacing w:val="3"/>
          <w:sz w:val="23"/>
        </w:rPr>
        <w:t xml:space="preserve"> </w:t>
      </w:r>
      <w:r w:rsidR="005A3164">
        <w:rPr>
          <w:sz w:val="23"/>
        </w:rPr>
        <w:t>stručnog</w:t>
      </w:r>
      <w:r>
        <w:rPr>
          <w:spacing w:val="-2"/>
          <w:sz w:val="23"/>
        </w:rPr>
        <w:t xml:space="preserve"> </w:t>
      </w:r>
      <w:r>
        <w:rPr>
          <w:sz w:val="23"/>
        </w:rPr>
        <w:t>povjerenstva</w:t>
      </w:r>
      <w:r>
        <w:rPr>
          <w:spacing w:val="9"/>
          <w:sz w:val="23"/>
        </w:rPr>
        <w:t xml:space="preserve"> </w:t>
      </w:r>
      <w:r>
        <w:rPr>
          <w:sz w:val="23"/>
        </w:rPr>
        <w:t>mora</w:t>
      </w:r>
      <w:r>
        <w:rPr>
          <w:spacing w:val="-2"/>
          <w:sz w:val="23"/>
        </w:rPr>
        <w:t xml:space="preserve"> </w:t>
      </w:r>
      <w:r>
        <w:rPr>
          <w:sz w:val="23"/>
        </w:rPr>
        <w:t>imati</w:t>
      </w:r>
      <w:r>
        <w:rPr>
          <w:spacing w:val="3"/>
          <w:sz w:val="23"/>
        </w:rPr>
        <w:t xml:space="preserve"> </w:t>
      </w:r>
      <w:r w:rsidR="005A3164">
        <w:rPr>
          <w:sz w:val="23"/>
        </w:rPr>
        <w:t>važeći</w:t>
      </w:r>
      <w:r>
        <w:rPr>
          <w:spacing w:val="2"/>
          <w:sz w:val="23"/>
        </w:rPr>
        <w:t xml:space="preserve"> </w:t>
      </w:r>
      <w:r>
        <w:rPr>
          <w:sz w:val="23"/>
        </w:rPr>
        <w:t>certifikat</w:t>
      </w:r>
      <w:r>
        <w:rPr>
          <w:spacing w:val="13"/>
          <w:sz w:val="23"/>
        </w:rPr>
        <w:t xml:space="preserve"> </w:t>
      </w:r>
      <w:r>
        <w:rPr>
          <w:sz w:val="23"/>
        </w:rPr>
        <w:t>izjavne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nabave.</w:t>
      </w:r>
    </w:p>
    <w:p w14:paraId="01B8FF77" w14:textId="77777777" w:rsidR="005354D4" w:rsidRDefault="005354D4">
      <w:pPr>
        <w:pStyle w:val="Tijeloteksta"/>
        <w:spacing w:before="5"/>
      </w:pPr>
    </w:p>
    <w:p w14:paraId="312D3706" w14:textId="4A7E4A80" w:rsidR="005354D4" w:rsidRDefault="00000000">
      <w:pPr>
        <w:pStyle w:val="Odlomakpopisa"/>
        <w:numPr>
          <w:ilvl w:val="0"/>
          <w:numId w:val="4"/>
        </w:numPr>
        <w:tabs>
          <w:tab w:val="left" w:pos="554"/>
        </w:tabs>
        <w:spacing w:line="244" w:lineRule="auto"/>
        <w:ind w:left="178" w:right="48" w:firstLine="0"/>
        <w:jc w:val="both"/>
        <w:rPr>
          <w:sz w:val="23"/>
        </w:rPr>
      </w:pPr>
      <w:r>
        <w:rPr>
          <w:sz w:val="23"/>
        </w:rPr>
        <w:t xml:space="preserve">Poziv za prikupljanje ponuda minimalno </w:t>
      </w:r>
      <w:r w:rsidR="005A3164">
        <w:rPr>
          <w:sz w:val="23"/>
        </w:rPr>
        <w:t>sadrži</w:t>
      </w:r>
      <w:r>
        <w:rPr>
          <w:sz w:val="23"/>
        </w:rPr>
        <w:t xml:space="preserve">: naziv javnog </w:t>
      </w:r>
      <w:r w:rsidR="005A3164">
        <w:rPr>
          <w:sz w:val="23"/>
        </w:rPr>
        <w:t>naručitelja</w:t>
      </w:r>
      <w:r>
        <w:rPr>
          <w:sz w:val="23"/>
        </w:rPr>
        <w:t>, naziv i adresu potencijalnog</w:t>
      </w:r>
      <w:r>
        <w:rPr>
          <w:spacing w:val="-5"/>
          <w:sz w:val="23"/>
        </w:rPr>
        <w:t xml:space="preserve"> </w:t>
      </w:r>
      <w:r>
        <w:rPr>
          <w:sz w:val="23"/>
        </w:rPr>
        <w:t>ponuditelja, opis</w:t>
      </w:r>
      <w:r>
        <w:rPr>
          <w:spacing w:val="-12"/>
          <w:sz w:val="23"/>
        </w:rPr>
        <w:t xml:space="preserve"> </w:t>
      </w:r>
      <w:r>
        <w:rPr>
          <w:sz w:val="23"/>
        </w:rPr>
        <w:t>predmeta nabave, rok</w:t>
      </w:r>
      <w:r>
        <w:rPr>
          <w:spacing w:val="-12"/>
          <w:sz w:val="23"/>
        </w:rPr>
        <w:t xml:space="preserve"> </w:t>
      </w:r>
      <w:r>
        <w:rPr>
          <w:sz w:val="23"/>
        </w:rPr>
        <w:t>za</w:t>
      </w:r>
      <w:r>
        <w:rPr>
          <w:spacing w:val="-15"/>
          <w:sz w:val="23"/>
        </w:rPr>
        <w:t xml:space="preserve"> </w:t>
      </w:r>
      <w:r>
        <w:rPr>
          <w:sz w:val="23"/>
        </w:rPr>
        <w:t>dostavu ponude</w:t>
      </w:r>
      <w:r>
        <w:rPr>
          <w:spacing w:val="-8"/>
          <w:sz w:val="23"/>
        </w:rPr>
        <w:t xml:space="preserve"> </w:t>
      </w:r>
      <w:r>
        <w:rPr>
          <w:sz w:val="23"/>
        </w:rPr>
        <w:t>(datum i</w:t>
      </w:r>
      <w:r>
        <w:rPr>
          <w:spacing w:val="-11"/>
          <w:sz w:val="23"/>
        </w:rPr>
        <w:t xml:space="preserve"> </w:t>
      </w:r>
      <w:r>
        <w:rPr>
          <w:sz w:val="23"/>
        </w:rPr>
        <w:t>vrijeme), uvjete i</w:t>
      </w:r>
      <w:r>
        <w:rPr>
          <w:spacing w:val="-9"/>
          <w:sz w:val="23"/>
        </w:rPr>
        <w:t xml:space="preserve"> </w:t>
      </w:r>
      <w:r>
        <w:rPr>
          <w:sz w:val="23"/>
        </w:rPr>
        <w:t>zahtjeve</w:t>
      </w:r>
      <w:r>
        <w:rPr>
          <w:spacing w:val="-3"/>
          <w:sz w:val="23"/>
        </w:rPr>
        <w:t xml:space="preserve"> </w:t>
      </w:r>
      <w:r>
        <w:rPr>
          <w:sz w:val="23"/>
        </w:rPr>
        <w:t>koje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ponuditelji </w:t>
      </w:r>
      <w:r w:rsidR="005A3164">
        <w:rPr>
          <w:sz w:val="23"/>
        </w:rPr>
        <w:t>trebaju</w:t>
      </w:r>
      <w:r>
        <w:rPr>
          <w:sz w:val="23"/>
        </w:rPr>
        <w:t xml:space="preserve"> ispuniti, </w:t>
      </w:r>
      <w:r w:rsidR="005A3164">
        <w:rPr>
          <w:sz w:val="23"/>
        </w:rPr>
        <w:t>način</w:t>
      </w:r>
      <w:r>
        <w:rPr>
          <w:spacing w:val="-1"/>
          <w:sz w:val="23"/>
        </w:rPr>
        <w:t xml:space="preserve"> </w:t>
      </w:r>
      <w:r>
        <w:rPr>
          <w:sz w:val="23"/>
        </w:rPr>
        <w:t>dostave ponude, adresu na</w:t>
      </w:r>
      <w:r>
        <w:rPr>
          <w:spacing w:val="-9"/>
          <w:sz w:val="23"/>
        </w:rPr>
        <w:t xml:space="preserve"> </w:t>
      </w:r>
      <w:r>
        <w:rPr>
          <w:sz w:val="23"/>
        </w:rPr>
        <w:t>kojoj</w:t>
      </w:r>
      <w:r>
        <w:rPr>
          <w:spacing w:val="-5"/>
          <w:sz w:val="23"/>
        </w:rPr>
        <w:t xml:space="preserve"> </w:t>
      </w:r>
      <w:r>
        <w:rPr>
          <w:sz w:val="23"/>
        </w:rPr>
        <w:t>se</w:t>
      </w:r>
      <w:r>
        <w:rPr>
          <w:spacing w:val="-9"/>
          <w:sz w:val="23"/>
        </w:rPr>
        <w:t xml:space="preserve"> </w:t>
      </w:r>
      <w:r w:rsidR="005A3164">
        <w:rPr>
          <w:sz w:val="23"/>
        </w:rPr>
        <w:t>može</w:t>
      </w:r>
      <w:r>
        <w:rPr>
          <w:spacing w:val="-5"/>
          <w:sz w:val="23"/>
        </w:rPr>
        <w:t xml:space="preserve"> </w:t>
      </w:r>
      <w:r>
        <w:rPr>
          <w:sz w:val="23"/>
        </w:rPr>
        <w:t>preuzeti</w:t>
      </w:r>
    </w:p>
    <w:p w14:paraId="2EA49CE7" w14:textId="77777777" w:rsidR="005354D4" w:rsidRDefault="005354D4">
      <w:pPr>
        <w:pStyle w:val="Odlomakpopisa"/>
        <w:spacing w:line="244" w:lineRule="auto"/>
        <w:rPr>
          <w:sz w:val="23"/>
        </w:rPr>
        <w:sectPr w:rsidR="005354D4">
          <w:pgSz w:w="11910" w:h="16840"/>
          <w:pgMar w:top="100" w:right="1417" w:bottom="1780" w:left="1275" w:header="0" w:footer="1563" w:gutter="0"/>
          <w:cols w:space="720"/>
        </w:sectPr>
      </w:pPr>
    </w:p>
    <w:p w14:paraId="7C240B7A" w14:textId="77777777" w:rsidR="005354D4" w:rsidRDefault="00000000">
      <w:pPr>
        <w:pStyle w:val="Tijeloteksta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4A547E2B" wp14:editId="26790FAA">
                <wp:simplePos x="0" y="0"/>
                <wp:positionH relativeFrom="page">
                  <wp:posOffset>7525463</wp:posOffset>
                </wp:positionH>
                <wp:positionV relativeFrom="page">
                  <wp:posOffset>92731</wp:posOffset>
                </wp:positionV>
                <wp:extent cx="1270" cy="105467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546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546715">
                              <a:moveTo>
                                <a:pt x="0" y="105466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4D8AC" id="Graphic 5" o:spid="_x0000_s1026" style="position:absolute;margin-left:592.55pt;margin-top:7.3pt;width:.1pt;height:830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54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" path="m,10546623l,e" filled="f" strokeweight=".1271mm">
                <v:path arrowok="t"/>
                <w10:wrap anchorx="page" anchory="page"/>
              </v:shape>
            </w:pict>
          </mc:Fallback>
        </mc:AlternateContent>
      </w:r>
    </w:p>
    <w:p w14:paraId="0DD9450E" w14:textId="77777777" w:rsidR="005354D4" w:rsidRDefault="005354D4">
      <w:pPr>
        <w:pStyle w:val="Tijeloteksta"/>
      </w:pPr>
    </w:p>
    <w:p w14:paraId="633AD5C4" w14:textId="77777777" w:rsidR="005354D4" w:rsidRDefault="005354D4">
      <w:pPr>
        <w:pStyle w:val="Tijeloteksta"/>
      </w:pPr>
    </w:p>
    <w:p w14:paraId="6327BC6F" w14:textId="77777777" w:rsidR="005354D4" w:rsidRDefault="005354D4">
      <w:pPr>
        <w:pStyle w:val="Tijeloteksta"/>
      </w:pPr>
    </w:p>
    <w:p w14:paraId="0674CE50" w14:textId="77777777" w:rsidR="005354D4" w:rsidRDefault="005354D4">
      <w:pPr>
        <w:pStyle w:val="Tijeloteksta"/>
      </w:pPr>
    </w:p>
    <w:p w14:paraId="4A1B7A53" w14:textId="77777777" w:rsidR="005354D4" w:rsidRDefault="005354D4">
      <w:pPr>
        <w:pStyle w:val="Tijeloteksta"/>
      </w:pPr>
    </w:p>
    <w:p w14:paraId="1B30A2E3" w14:textId="77777777" w:rsidR="005354D4" w:rsidRDefault="005354D4">
      <w:pPr>
        <w:pStyle w:val="Tijeloteksta"/>
      </w:pPr>
    </w:p>
    <w:p w14:paraId="33E5A50C" w14:textId="77777777" w:rsidR="005354D4" w:rsidRDefault="005354D4">
      <w:pPr>
        <w:pStyle w:val="Tijeloteksta"/>
        <w:spacing w:before="9"/>
      </w:pPr>
    </w:p>
    <w:p w14:paraId="0BF99B3F" w14:textId="24A03555" w:rsidR="005354D4" w:rsidRDefault="00000000">
      <w:pPr>
        <w:pStyle w:val="Tijeloteksta"/>
        <w:spacing w:line="242" w:lineRule="auto"/>
        <w:ind w:left="187" w:right="59" w:firstLine="4"/>
      </w:pPr>
      <w:r>
        <w:t>dodatna</w:t>
      </w:r>
      <w:r>
        <w:rPr>
          <w:spacing w:val="27"/>
        </w:rPr>
        <w:t xml:space="preserve"> </w:t>
      </w:r>
      <w:r>
        <w:t>dokumentacija</w:t>
      </w:r>
      <w:r>
        <w:rPr>
          <w:spacing w:val="40"/>
        </w:rPr>
        <w:t xml:space="preserve"> </w:t>
      </w:r>
      <w:r>
        <w:t>ako</w:t>
      </w:r>
      <w:r>
        <w:rPr>
          <w:spacing w:val="26"/>
        </w:rPr>
        <w:t xml:space="preserve"> </w:t>
      </w:r>
      <w:r>
        <w:t>je potrebno,</w:t>
      </w:r>
      <w:r>
        <w:rPr>
          <w:spacing w:val="37"/>
        </w:rPr>
        <w:t xml:space="preserve"> </w:t>
      </w:r>
      <w:r>
        <w:t>adresu</w:t>
      </w:r>
      <w:r>
        <w:rPr>
          <w:spacing w:val="35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koju</w:t>
      </w:r>
      <w:r>
        <w:rPr>
          <w:spacing w:val="27"/>
        </w:rPr>
        <w:t xml:space="preserve"> </w:t>
      </w:r>
      <w:r>
        <w:t>se ponude</w:t>
      </w:r>
      <w:r>
        <w:rPr>
          <w:spacing w:val="28"/>
        </w:rPr>
        <w:t xml:space="preserve"> </w:t>
      </w:r>
      <w:r>
        <w:t>dostavljaju,</w:t>
      </w:r>
      <w:r>
        <w:rPr>
          <w:spacing w:val="39"/>
        </w:rPr>
        <w:t xml:space="preserve"> </w:t>
      </w:r>
      <w:r>
        <w:t>broj</w:t>
      </w:r>
      <w:r>
        <w:rPr>
          <w:spacing w:val="24"/>
        </w:rPr>
        <w:t xml:space="preserve"> </w:t>
      </w:r>
      <w:r>
        <w:t>telefona</w:t>
      </w:r>
      <w:r>
        <w:rPr>
          <w:spacing w:val="31"/>
        </w:rPr>
        <w:t xml:space="preserve"> </w:t>
      </w:r>
      <w:r>
        <w:t xml:space="preserve">i </w:t>
      </w:r>
      <w:r w:rsidR="005A3164">
        <w:t>elektroničku</w:t>
      </w:r>
      <w:r>
        <w:t xml:space="preserve"> adresu osobe za kontakt.</w:t>
      </w:r>
    </w:p>
    <w:p w14:paraId="01C58A38" w14:textId="77777777" w:rsidR="005354D4" w:rsidRDefault="005354D4">
      <w:pPr>
        <w:pStyle w:val="Tijeloteksta"/>
        <w:spacing w:before="5"/>
      </w:pPr>
    </w:p>
    <w:p w14:paraId="12544104" w14:textId="13D287A1" w:rsidR="005354D4" w:rsidRDefault="00000000">
      <w:pPr>
        <w:pStyle w:val="Odlomakpopisa"/>
        <w:numPr>
          <w:ilvl w:val="0"/>
          <w:numId w:val="4"/>
        </w:numPr>
        <w:tabs>
          <w:tab w:val="left" w:pos="531"/>
        </w:tabs>
        <w:spacing w:line="242" w:lineRule="auto"/>
        <w:ind w:left="186" w:right="69" w:firstLine="3"/>
        <w:jc w:val="both"/>
        <w:rPr>
          <w:sz w:val="23"/>
        </w:rPr>
      </w:pPr>
      <w:r>
        <w:rPr>
          <w:sz w:val="23"/>
        </w:rPr>
        <w:t>U</w:t>
      </w:r>
      <w:r>
        <w:rPr>
          <w:spacing w:val="-3"/>
          <w:sz w:val="23"/>
        </w:rPr>
        <w:t xml:space="preserve"> </w:t>
      </w:r>
      <w:r>
        <w:rPr>
          <w:sz w:val="23"/>
        </w:rPr>
        <w:t>pozivu za</w:t>
      </w:r>
      <w:r>
        <w:rPr>
          <w:spacing w:val="-3"/>
          <w:sz w:val="23"/>
        </w:rPr>
        <w:t xml:space="preserve"> </w:t>
      </w:r>
      <w:r>
        <w:rPr>
          <w:sz w:val="23"/>
        </w:rPr>
        <w:t>prikupljanje ponuda mogu se</w:t>
      </w:r>
      <w:r>
        <w:rPr>
          <w:spacing w:val="-8"/>
          <w:sz w:val="23"/>
        </w:rPr>
        <w:t xml:space="preserve"> </w:t>
      </w:r>
      <w:r>
        <w:rPr>
          <w:sz w:val="23"/>
        </w:rPr>
        <w:t>odrediti osnove za</w:t>
      </w:r>
      <w:r>
        <w:rPr>
          <w:spacing w:val="-5"/>
          <w:sz w:val="23"/>
        </w:rPr>
        <w:t xml:space="preserve"> </w:t>
      </w:r>
      <w:r w:rsidR="005A3164">
        <w:rPr>
          <w:sz w:val="23"/>
        </w:rPr>
        <w:t>isključenje</w:t>
      </w:r>
      <w:r>
        <w:rPr>
          <w:sz w:val="23"/>
        </w:rPr>
        <w:t xml:space="preserve"> i uvjete sposobnosti gospodarskih subjekata te </w:t>
      </w:r>
      <w:r w:rsidR="005A3164">
        <w:rPr>
          <w:sz w:val="23"/>
        </w:rPr>
        <w:t>tražiti</w:t>
      </w:r>
      <w:r>
        <w:rPr>
          <w:sz w:val="23"/>
        </w:rPr>
        <w:t xml:space="preserve"> jamstva ovisno o </w:t>
      </w:r>
      <w:r w:rsidR="005A3164">
        <w:rPr>
          <w:sz w:val="23"/>
        </w:rPr>
        <w:t>složenosti</w:t>
      </w:r>
      <w:r>
        <w:rPr>
          <w:sz w:val="23"/>
        </w:rPr>
        <w:t xml:space="preserve"> predmeta nabave i procijenjenoj vrijednosti, </w:t>
      </w:r>
      <w:r w:rsidR="005A3164">
        <w:rPr>
          <w:sz w:val="23"/>
        </w:rPr>
        <w:t>primjenjujući</w:t>
      </w:r>
      <w:r>
        <w:rPr>
          <w:spacing w:val="39"/>
          <w:sz w:val="23"/>
        </w:rPr>
        <w:t xml:space="preserve"> </w:t>
      </w:r>
      <w:r>
        <w:rPr>
          <w:sz w:val="23"/>
        </w:rPr>
        <w:t>na</w:t>
      </w:r>
      <w:r>
        <w:rPr>
          <w:spacing w:val="-8"/>
          <w:sz w:val="23"/>
        </w:rPr>
        <w:t xml:space="preserve"> </w:t>
      </w:r>
      <w:r w:rsidR="005A3164">
        <w:rPr>
          <w:sz w:val="23"/>
        </w:rPr>
        <w:t>odgovarajući</w:t>
      </w:r>
      <w:r>
        <w:rPr>
          <w:spacing w:val="28"/>
          <w:sz w:val="23"/>
        </w:rPr>
        <w:t xml:space="preserve"> </w:t>
      </w:r>
      <w:r w:rsidR="005A3164">
        <w:rPr>
          <w:sz w:val="23"/>
        </w:rPr>
        <w:t>način</w:t>
      </w:r>
      <w:r>
        <w:rPr>
          <w:sz w:val="23"/>
        </w:rPr>
        <w:t xml:space="preserve"> odredbe </w:t>
      </w:r>
      <w:r w:rsidR="005A3164">
        <w:rPr>
          <w:sz w:val="23"/>
        </w:rPr>
        <w:t>važećeg</w:t>
      </w:r>
      <w:r>
        <w:rPr>
          <w:sz w:val="23"/>
        </w:rPr>
        <w:t xml:space="preserve"> Zakona o</w:t>
      </w:r>
      <w:r>
        <w:rPr>
          <w:spacing w:val="-3"/>
          <w:sz w:val="23"/>
        </w:rPr>
        <w:t xml:space="preserve"> </w:t>
      </w:r>
      <w:r>
        <w:rPr>
          <w:sz w:val="23"/>
        </w:rPr>
        <w:t>javnoj nabavi.</w:t>
      </w:r>
    </w:p>
    <w:p w14:paraId="454EF28C" w14:textId="77777777" w:rsidR="005354D4" w:rsidRDefault="005354D4">
      <w:pPr>
        <w:pStyle w:val="Tijeloteksta"/>
        <w:spacing w:before="8"/>
      </w:pPr>
    </w:p>
    <w:p w14:paraId="00BBC944" w14:textId="0D439DF3" w:rsidR="005354D4" w:rsidRDefault="00000000">
      <w:pPr>
        <w:pStyle w:val="Odlomakpopisa"/>
        <w:numPr>
          <w:ilvl w:val="0"/>
          <w:numId w:val="4"/>
        </w:numPr>
        <w:tabs>
          <w:tab w:val="left" w:pos="525"/>
        </w:tabs>
        <w:spacing w:line="244" w:lineRule="auto"/>
        <w:ind w:left="189" w:right="49" w:firstLine="0"/>
        <w:jc w:val="both"/>
        <w:rPr>
          <w:sz w:val="23"/>
        </w:rPr>
      </w:pPr>
      <w:r>
        <w:rPr>
          <w:sz w:val="23"/>
        </w:rPr>
        <w:t>Rok za</w:t>
      </w:r>
      <w:r>
        <w:rPr>
          <w:spacing w:val="-4"/>
          <w:sz w:val="23"/>
        </w:rPr>
        <w:t xml:space="preserve"> </w:t>
      </w:r>
      <w:r>
        <w:rPr>
          <w:sz w:val="23"/>
        </w:rPr>
        <w:t>dostavu ponude ne</w:t>
      </w:r>
      <w:r>
        <w:rPr>
          <w:spacing w:val="-1"/>
          <w:sz w:val="23"/>
        </w:rPr>
        <w:t xml:space="preserve"> </w:t>
      </w:r>
      <w:r w:rsidR="005A3164">
        <w:rPr>
          <w:sz w:val="23"/>
        </w:rPr>
        <w:t>može</w:t>
      </w:r>
      <w:r>
        <w:rPr>
          <w:sz w:val="23"/>
        </w:rPr>
        <w:t xml:space="preserve"> biti kraci od pet kalendarskih dana od dana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slanja poziva za prikupljanje ponuda, osim u </w:t>
      </w:r>
      <w:r w:rsidR="005A3164">
        <w:rPr>
          <w:sz w:val="23"/>
        </w:rPr>
        <w:t>slučajevima</w:t>
      </w:r>
      <w:r>
        <w:rPr>
          <w:sz w:val="23"/>
        </w:rPr>
        <w:t xml:space="preserve"> zume nabave, ali ne manje od jednog radnog dana pod uvjetom daje kraci rok</w:t>
      </w:r>
      <w:r>
        <w:rPr>
          <w:spacing w:val="-1"/>
          <w:sz w:val="23"/>
        </w:rPr>
        <w:t xml:space="preserve"> </w:t>
      </w:r>
      <w:r>
        <w:rPr>
          <w:sz w:val="23"/>
        </w:rPr>
        <w:t>po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ocijeni </w:t>
      </w:r>
      <w:r w:rsidR="005A3164">
        <w:rPr>
          <w:sz w:val="23"/>
        </w:rPr>
        <w:t>stručnog</w:t>
      </w:r>
      <w:r>
        <w:rPr>
          <w:sz w:val="23"/>
        </w:rPr>
        <w:t xml:space="preserve"> povjerenstva objektivno dovoljan za</w:t>
      </w:r>
      <w:r>
        <w:rPr>
          <w:spacing w:val="-9"/>
          <w:sz w:val="23"/>
        </w:rPr>
        <w:t xml:space="preserve"> </w:t>
      </w:r>
      <w:r>
        <w:rPr>
          <w:sz w:val="23"/>
        </w:rPr>
        <w:t>dostavu ponude.</w:t>
      </w:r>
    </w:p>
    <w:p w14:paraId="3F24F877" w14:textId="77777777" w:rsidR="005354D4" w:rsidRDefault="005354D4">
      <w:pPr>
        <w:pStyle w:val="Tijeloteksta"/>
        <w:spacing w:before="4"/>
      </w:pPr>
    </w:p>
    <w:p w14:paraId="085CC101" w14:textId="41090C5C" w:rsidR="005354D4" w:rsidRDefault="00000000">
      <w:pPr>
        <w:pStyle w:val="Odlomakpopisa"/>
        <w:numPr>
          <w:ilvl w:val="0"/>
          <w:numId w:val="4"/>
        </w:numPr>
        <w:tabs>
          <w:tab w:val="left" w:pos="635"/>
        </w:tabs>
        <w:ind w:left="635" w:hanging="446"/>
        <w:rPr>
          <w:sz w:val="23"/>
        </w:rPr>
      </w:pPr>
      <w:r>
        <w:rPr>
          <w:sz w:val="23"/>
        </w:rPr>
        <w:t>U</w:t>
      </w:r>
      <w:r>
        <w:rPr>
          <w:spacing w:val="-13"/>
          <w:sz w:val="23"/>
        </w:rPr>
        <w:t xml:space="preserve"> </w:t>
      </w:r>
      <w:r>
        <w:rPr>
          <w:sz w:val="23"/>
        </w:rPr>
        <w:t>pozivu</w:t>
      </w:r>
      <w:r>
        <w:rPr>
          <w:spacing w:val="3"/>
          <w:sz w:val="23"/>
        </w:rPr>
        <w:t xml:space="preserve"> </w:t>
      </w:r>
      <w:r>
        <w:rPr>
          <w:sz w:val="23"/>
        </w:rPr>
        <w:t>za</w:t>
      </w:r>
      <w:r>
        <w:rPr>
          <w:spacing w:val="-12"/>
          <w:sz w:val="23"/>
        </w:rPr>
        <w:t xml:space="preserve"> </w:t>
      </w:r>
      <w:r>
        <w:rPr>
          <w:sz w:val="23"/>
        </w:rPr>
        <w:t>dostavu</w:t>
      </w:r>
      <w:r>
        <w:rPr>
          <w:spacing w:val="8"/>
          <w:sz w:val="23"/>
        </w:rPr>
        <w:t xml:space="preserve"> </w:t>
      </w:r>
      <w:r>
        <w:rPr>
          <w:sz w:val="23"/>
        </w:rPr>
        <w:t>ponude navodi</w:t>
      </w:r>
      <w:r>
        <w:rPr>
          <w:spacing w:val="-1"/>
          <w:sz w:val="23"/>
        </w:rPr>
        <w:t xml:space="preserve"> </w:t>
      </w:r>
      <w:r>
        <w:rPr>
          <w:sz w:val="23"/>
        </w:rPr>
        <w:t>se</w:t>
      </w:r>
      <w:r>
        <w:rPr>
          <w:spacing w:val="-13"/>
          <w:sz w:val="23"/>
        </w:rPr>
        <w:t xml:space="preserve"> </w:t>
      </w:r>
      <w:r w:rsidR="005A3164">
        <w:rPr>
          <w:sz w:val="23"/>
        </w:rPr>
        <w:t>točan</w:t>
      </w:r>
      <w:r>
        <w:rPr>
          <w:spacing w:val="-3"/>
          <w:sz w:val="23"/>
        </w:rPr>
        <w:t xml:space="preserve"> </w:t>
      </w:r>
      <w:r>
        <w:rPr>
          <w:sz w:val="23"/>
        </w:rPr>
        <w:t>datum</w:t>
      </w:r>
      <w:r>
        <w:rPr>
          <w:spacing w:val="6"/>
          <w:sz w:val="23"/>
        </w:rPr>
        <w:t xml:space="preserve"> </w:t>
      </w:r>
      <w:r>
        <w:rPr>
          <w:sz w:val="23"/>
        </w:rPr>
        <w:t>i</w:t>
      </w:r>
      <w:r>
        <w:rPr>
          <w:spacing w:val="-10"/>
          <w:sz w:val="23"/>
        </w:rPr>
        <w:t xml:space="preserve"> </w:t>
      </w:r>
      <w:r>
        <w:rPr>
          <w:sz w:val="23"/>
        </w:rPr>
        <w:t>vrijeme</w:t>
      </w:r>
      <w:r>
        <w:rPr>
          <w:spacing w:val="-2"/>
          <w:sz w:val="23"/>
        </w:rPr>
        <w:t xml:space="preserve"> </w:t>
      </w:r>
      <w:r>
        <w:rPr>
          <w:sz w:val="23"/>
        </w:rPr>
        <w:t>isteka roka</w:t>
      </w:r>
      <w:r>
        <w:rPr>
          <w:spacing w:val="-7"/>
          <w:sz w:val="23"/>
        </w:rPr>
        <w:t xml:space="preserve"> </w:t>
      </w:r>
      <w:r>
        <w:rPr>
          <w:sz w:val="23"/>
        </w:rPr>
        <w:t>za</w:t>
      </w:r>
      <w:r>
        <w:rPr>
          <w:spacing w:val="-11"/>
          <w:sz w:val="23"/>
        </w:rPr>
        <w:t xml:space="preserve"> </w:t>
      </w:r>
      <w:r>
        <w:rPr>
          <w:sz w:val="23"/>
        </w:rPr>
        <w:t>dostavu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ponude.</w:t>
      </w:r>
    </w:p>
    <w:p w14:paraId="69650526" w14:textId="77777777" w:rsidR="005354D4" w:rsidRDefault="005354D4">
      <w:pPr>
        <w:pStyle w:val="Tijeloteksta"/>
        <w:spacing w:before="4"/>
      </w:pPr>
    </w:p>
    <w:p w14:paraId="63836F13" w14:textId="645A021B" w:rsidR="005354D4" w:rsidRDefault="00000000">
      <w:pPr>
        <w:pStyle w:val="Odlomakpopisa"/>
        <w:numPr>
          <w:ilvl w:val="0"/>
          <w:numId w:val="4"/>
        </w:numPr>
        <w:tabs>
          <w:tab w:val="left" w:pos="631"/>
        </w:tabs>
        <w:spacing w:before="1" w:line="244" w:lineRule="auto"/>
        <w:ind w:left="191" w:right="57" w:firstLine="2"/>
        <w:jc w:val="both"/>
        <w:rPr>
          <w:sz w:val="23"/>
        </w:rPr>
      </w:pPr>
      <w:r>
        <w:rPr>
          <w:sz w:val="23"/>
        </w:rPr>
        <w:t>Ponude u</w:t>
      </w:r>
      <w:r>
        <w:rPr>
          <w:spacing w:val="-4"/>
          <w:sz w:val="23"/>
        </w:rPr>
        <w:t xml:space="preserve"> </w:t>
      </w:r>
      <w:r>
        <w:rPr>
          <w:sz w:val="23"/>
        </w:rPr>
        <w:t>papi</w:t>
      </w:r>
      <w:r w:rsidR="005A3164">
        <w:rPr>
          <w:sz w:val="23"/>
        </w:rPr>
        <w:t>rn</w:t>
      </w:r>
      <w:r>
        <w:rPr>
          <w:sz w:val="23"/>
        </w:rPr>
        <w:t>atom obliku</w:t>
      </w:r>
      <w:r>
        <w:rPr>
          <w:spacing w:val="-1"/>
          <w:sz w:val="23"/>
        </w:rPr>
        <w:t xml:space="preserve"> </w:t>
      </w:r>
      <w:r>
        <w:rPr>
          <w:sz w:val="23"/>
        </w:rPr>
        <w:t>dostavljaju se</w:t>
      </w:r>
      <w:r>
        <w:rPr>
          <w:spacing w:val="-9"/>
          <w:sz w:val="23"/>
        </w:rPr>
        <w:t xml:space="preserve"> </w:t>
      </w:r>
      <w:r>
        <w:rPr>
          <w:sz w:val="23"/>
        </w:rPr>
        <w:t>neposredno na</w:t>
      </w:r>
      <w:r>
        <w:rPr>
          <w:spacing w:val="-11"/>
          <w:sz w:val="23"/>
        </w:rPr>
        <w:t xml:space="preserve"> </w:t>
      </w:r>
      <w:r w:rsidR="005A3164">
        <w:rPr>
          <w:sz w:val="23"/>
        </w:rPr>
        <w:t>adresu javnog</w:t>
      </w:r>
      <w:r>
        <w:rPr>
          <w:spacing w:val="-1"/>
          <w:sz w:val="23"/>
        </w:rPr>
        <w:t xml:space="preserve"> </w:t>
      </w:r>
      <w:r w:rsidR="005A3164">
        <w:rPr>
          <w:sz w:val="23"/>
        </w:rPr>
        <w:t>naručitelja</w:t>
      </w:r>
      <w:r>
        <w:rPr>
          <w:sz w:val="23"/>
        </w:rPr>
        <w:t xml:space="preserve"> iii</w:t>
      </w:r>
      <w:r>
        <w:rPr>
          <w:spacing w:val="-12"/>
          <w:sz w:val="23"/>
        </w:rPr>
        <w:t xml:space="preserve"> </w:t>
      </w:r>
      <w:r>
        <w:rPr>
          <w:sz w:val="23"/>
        </w:rPr>
        <w:t xml:space="preserve">putem redovne poste </w:t>
      </w:r>
      <w:r w:rsidR="005A3164">
        <w:rPr>
          <w:sz w:val="23"/>
        </w:rPr>
        <w:t>preporučenom</w:t>
      </w:r>
      <w:r>
        <w:rPr>
          <w:sz w:val="23"/>
        </w:rPr>
        <w:t xml:space="preserve"> </w:t>
      </w:r>
      <w:r w:rsidR="005A3164">
        <w:rPr>
          <w:sz w:val="23"/>
        </w:rPr>
        <w:t>poštanskom</w:t>
      </w:r>
      <w:r>
        <w:rPr>
          <w:sz w:val="23"/>
        </w:rPr>
        <w:t xml:space="preserve"> </w:t>
      </w:r>
      <w:r w:rsidR="005A3164">
        <w:rPr>
          <w:sz w:val="23"/>
        </w:rPr>
        <w:t>pošiljkom</w:t>
      </w:r>
      <w:r>
        <w:rPr>
          <w:sz w:val="23"/>
        </w:rPr>
        <w:t xml:space="preserve"> na adresu javnog </w:t>
      </w:r>
      <w:r w:rsidR="005A3164">
        <w:rPr>
          <w:sz w:val="23"/>
        </w:rPr>
        <w:t>naručitelja</w:t>
      </w:r>
      <w:r>
        <w:rPr>
          <w:sz w:val="23"/>
        </w:rPr>
        <w:t>, u zatvorenoj omotnici s</w:t>
      </w:r>
      <w:r>
        <w:rPr>
          <w:spacing w:val="-4"/>
          <w:sz w:val="23"/>
        </w:rPr>
        <w:t xml:space="preserve"> </w:t>
      </w:r>
      <w:r>
        <w:rPr>
          <w:sz w:val="23"/>
        </w:rPr>
        <w:t>nazivom i</w:t>
      </w:r>
      <w:r>
        <w:rPr>
          <w:spacing w:val="-2"/>
          <w:sz w:val="23"/>
        </w:rPr>
        <w:t xml:space="preserve"> </w:t>
      </w:r>
      <w:r>
        <w:rPr>
          <w:sz w:val="23"/>
        </w:rPr>
        <w:t>adresom ponuditelja te</w:t>
      </w:r>
      <w:r>
        <w:rPr>
          <w:spacing w:val="-10"/>
          <w:sz w:val="23"/>
        </w:rPr>
        <w:t xml:space="preserve"> </w:t>
      </w:r>
      <w:r>
        <w:rPr>
          <w:sz w:val="23"/>
        </w:rPr>
        <w:t>nazivom predmeta nabave uz</w:t>
      </w:r>
      <w:r>
        <w:rPr>
          <w:spacing w:val="-6"/>
          <w:sz w:val="23"/>
        </w:rPr>
        <w:t xml:space="preserve"> </w:t>
      </w:r>
      <w:r>
        <w:rPr>
          <w:sz w:val="23"/>
        </w:rPr>
        <w:t>naznaku ,,ne</w:t>
      </w:r>
      <w:r>
        <w:rPr>
          <w:spacing w:val="-5"/>
          <w:sz w:val="23"/>
        </w:rPr>
        <w:t xml:space="preserve"> </w:t>
      </w:r>
      <w:r>
        <w:rPr>
          <w:sz w:val="23"/>
        </w:rPr>
        <w:t>otvaraj".</w:t>
      </w:r>
    </w:p>
    <w:p w14:paraId="444917CD" w14:textId="77777777" w:rsidR="005354D4" w:rsidRDefault="005354D4">
      <w:pPr>
        <w:pStyle w:val="Tijeloteksta"/>
        <w:spacing w:before="3"/>
      </w:pPr>
    </w:p>
    <w:p w14:paraId="4322DC87" w14:textId="1B0FEB7A" w:rsidR="005354D4" w:rsidRDefault="005A3164">
      <w:pPr>
        <w:pStyle w:val="Odlomakpopisa"/>
        <w:numPr>
          <w:ilvl w:val="0"/>
          <w:numId w:val="4"/>
        </w:numPr>
        <w:tabs>
          <w:tab w:val="left" w:pos="640"/>
        </w:tabs>
        <w:spacing w:line="249" w:lineRule="auto"/>
        <w:ind w:left="189" w:right="37" w:firstLine="3"/>
        <w:jc w:val="both"/>
        <w:rPr>
          <w:sz w:val="23"/>
        </w:rPr>
      </w:pPr>
      <w:r>
        <w:rPr>
          <w:sz w:val="23"/>
        </w:rPr>
        <w:t>Dopuštena je</w:t>
      </w:r>
      <w:r>
        <w:rPr>
          <w:spacing w:val="32"/>
          <w:sz w:val="23"/>
        </w:rPr>
        <w:t xml:space="preserve"> </w:t>
      </w:r>
      <w:r>
        <w:rPr>
          <w:sz w:val="23"/>
        </w:rPr>
        <w:t>dostava ponude u drugačijem</w:t>
      </w:r>
      <w:r>
        <w:rPr>
          <w:spacing w:val="34"/>
          <w:sz w:val="23"/>
        </w:rPr>
        <w:t xml:space="preserve"> </w:t>
      </w:r>
      <w:r>
        <w:rPr>
          <w:sz w:val="23"/>
        </w:rPr>
        <w:t>obliku (elektroničkom postom, telefaksom</w:t>
      </w:r>
      <w:r>
        <w:rPr>
          <w:spacing w:val="40"/>
          <w:sz w:val="23"/>
        </w:rPr>
        <w:t xml:space="preserve"> </w:t>
      </w:r>
      <w:r>
        <w:rPr>
          <w:sz w:val="23"/>
        </w:rPr>
        <w:t>i sl.) te</w:t>
      </w:r>
      <w:r>
        <w:rPr>
          <w:spacing w:val="-6"/>
          <w:sz w:val="23"/>
        </w:rPr>
        <w:t xml:space="preserve"> </w:t>
      </w:r>
      <w:r>
        <w:rPr>
          <w:sz w:val="23"/>
        </w:rPr>
        <w:t>se</w:t>
      </w:r>
      <w:r>
        <w:rPr>
          <w:spacing w:val="-2"/>
          <w:sz w:val="23"/>
        </w:rPr>
        <w:t xml:space="preserve"> </w:t>
      </w:r>
      <w:r>
        <w:rPr>
          <w:sz w:val="23"/>
        </w:rPr>
        <w:t>i tada mora osigurati uvjet za očuvanje i integritet podataka i</w:t>
      </w:r>
      <w:r>
        <w:rPr>
          <w:spacing w:val="-6"/>
          <w:sz w:val="23"/>
        </w:rPr>
        <w:t xml:space="preserve"> </w:t>
      </w:r>
      <w:r>
        <w:rPr>
          <w:sz w:val="23"/>
        </w:rPr>
        <w:t>tajnost ponuda.</w:t>
      </w:r>
    </w:p>
    <w:p w14:paraId="2B7304B4" w14:textId="77777777" w:rsidR="005354D4" w:rsidRDefault="005354D4">
      <w:pPr>
        <w:pStyle w:val="Tijeloteksta"/>
      </w:pPr>
    </w:p>
    <w:p w14:paraId="7688492D" w14:textId="77777777" w:rsidR="005354D4" w:rsidRDefault="00000000">
      <w:pPr>
        <w:pStyle w:val="Odlomakpopisa"/>
        <w:numPr>
          <w:ilvl w:val="0"/>
          <w:numId w:val="4"/>
        </w:numPr>
        <w:tabs>
          <w:tab w:val="left" w:pos="637"/>
        </w:tabs>
        <w:ind w:left="637" w:hanging="444"/>
        <w:rPr>
          <w:sz w:val="23"/>
        </w:rPr>
      </w:pPr>
      <w:r>
        <w:rPr>
          <w:sz w:val="23"/>
        </w:rPr>
        <w:t>Otvaranje</w:t>
      </w:r>
      <w:r>
        <w:rPr>
          <w:spacing w:val="-1"/>
          <w:sz w:val="23"/>
        </w:rPr>
        <w:t xml:space="preserve"> </w:t>
      </w:r>
      <w:r>
        <w:rPr>
          <w:sz w:val="23"/>
        </w:rPr>
        <w:t>ponuda</w:t>
      </w:r>
      <w:r>
        <w:rPr>
          <w:spacing w:val="-1"/>
          <w:sz w:val="23"/>
        </w:rPr>
        <w:t xml:space="preserve"> </w:t>
      </w:r>
      <w:r>
        <w:rPr>
          <w:sz w:val="23"/>
        </w:rPr>
        <w:t>nije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javno.</w:t>
      </w:r>
    </w:p>
    <w:p w14:paraId="656C30BE" w14:textId="77777777" w:rsidR="005354D4" w:rsidRDefault="005354D4">
      <w:pPr>
        <w:pStyle w:val="Tijeloteksta"/>
        <w:spacing w:before="8"/>
      </w:pPr>
    </w:p>
    <w:p w14:paraId="0296CA5C" w14:textId="77777777" w:rsidR="005354D4" w:rsidRDefault="00000000">
      <w:pPr>
        <w:pStyle w:val="Odlomakpopisa"/>
        <w:numPr>
          <w:ilvl w:val="0"/>
          <w:numId w:val="4"/>
        </w:numPr>
        <w:tabs>
          <w:tab w:val="left" w:pos="196"/>
          <w:tab w:val="left" w:pos="651"/>
        </w:tabs>
        <w:spacing w:before="1" w:line="244" w:lineRule="auto"/>
        <w:ind w:left="196" w:right="54" w:hanging="4"/>
        <w:jc w:val="both"/>
        <w:rPr>
          <w:sz w:val="23"/>
        </w:rPr>
      </w:pPr>
      <w:r>
        <w:rPr>
          <w:sz w:val="23"/>
        </w:rPr>
        <w:t>Ponude zaprimljene u roku za dostavu ponuda otvaraju se nakon roka za dostavu ponuda, pregledavaju se i ocjenjuju na</w:t>
      </w:r>
      <w:r>
        <w:rPr>
          <w:spacing w:val="-3"/>
          <w:sz w:val="23"/>
        </w:rPr>
        <w:t xml:space="preserve"> </w:t>
      </w:r>
      <w:r>
        <w:rPr>
          <w:sz w:val="23"/>
        </w:rPr>
        <w:t>temelju uvjeta i zahtjeva iz</w:t>
      </w:r>
      <w:r>
        <w:rPr>
          <w:spacing w:val="-2"/>
          <w:sz w:val="23"/>
        </w:rPr>
        <w:t xml:space="preserve"> </w:t>
      </w:r>
      <w:r>
        <w:rPr>
          <w:sz w:val="23"/>
        </w:rPr>
        <w:t>poziva za</w:t>
      </w:r>
      <w:r>
        <w:rPr>
          <w:spacing w:val="-1"/>
          <w:sz w:val="23"/>
        </w:rPr>
        <w:t xml:space="preserve"> </w:t>
      </w:r>
      <w:r>
        <w:rPr>
          <w:sz w:val="23"/>
        </w:rPr>
        <w:t>dostavu ponuda.</w:t>
      </w:r>
    </w:p>
    <w:p w14:paraId="6DDDDD06" w14:textId="77777777" w:rsidR="005354D4" w:rsidRDefault="005354D4">
      <w:pPr>
        <w:pStyle w:val="Tijeloteksta"/>
        <w:spacing w:before="3"/>
      </w:pPr>
    </w:p>
    <w:p w14:paraId="73751276" w14:textId="3803803E" w:rsidR="005354D4" w:rsidRDefault="00000000">
      <w:pPr>
        <w:pStyle w:val="Odlomakpopisa"/>
        <w:numPr>
          <w:ilvl w:val="0"/>
          <w:numId w:val="4"/>
        </w:numPr>
        <w:tabs>
          <w:tab w:val="left" w:pos="660"/>
        </w:tabs>
        <w:spacing w:line="242" w:lineRule="auto"/>
        <w:ind w:left="189" w:right="47" w:firstLine="0"/>
        <w:jc w:val="both"/>
        <w:rPr>
          <w:sz w:val="23"/>
        </w:rPr>
      </w:pPr>
      <w:r>
        <w:rPr>
          <w:sz w:val="23"/>
        </w:rPr>
        <w:t>Ako su dvije iii vise valjanih ponuda jednako rangirane prema kriteriju za odabir ponude (</w:t>
      </w:r>
      <w:r w:rsidR="005A3164">
        <w:rPr>
          <w:sz w:val="23"/>
        </w:rPr>
        <w:t>najniža</w:t>
      </w:r>
      <w:r>
        <w:rPr>
          <w:spacing w:val="-1"/>
          <w:sz w:val="23"/>
        </w:rPr>
        <w:t xml:space="preserve"> </w:t>
      </w:r>
      <w:r>
        <w:rPr>
          <w:sz w:val="23"/>
        </w:rPr>
        <w:t>cijena/ekonomski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najpovoljnija ponuda), odabrat </w:t>
      </w:r>
      <w:r w:rsidR="005A3164">
        <w:rPr>
          <w:sz w:val="23"/>
        </w:rPr>
        <w:t>će</w:t>
      </w:r>
      <w:r>
        <w:rPr>
          <w:spacing w:val="-12"/>
          <w:sz w:val="23"/>
        </w:rPr>
        <w:t xml:space="preserve"> </w:t>
      </w:r>
      <w:r>
        <w:rPr>
          <w:sz w:val="23"/>
        </w:rPr>
        <w:t>se</w:t>
      </w:r>
      <w:r>
        <w:rPr>
          <w:spacing w:val="-15"/>
          <w:sz w:val="23"/>
        </w:rPr>
        <w:t xml:space="preserve"> </w:t>
      </w:r>
      <w:r>
        <w:rPr>
          <w:sz w:val="23"/>
        </w:rPr>
        <w:t>ponuda koja</w:t>
      </w:r>
      <w:r w:rsidR="005A3164">
        <w:rPr>
          <w:sz w:val="23"/>
        </w:rPr>
        <w:t xml:space="preserve"> </w:t>
      </w:r>
      <w:r>
        <w:rPr>
          <w:sz w:val="23"/>
        </w:rPr>
        <w:t>je</w:t>
      </w:r>
      <w:r>
        <w:rPr>
          <w:spacing w:val="-1"/>
          <w:sz w:val="23"/>
        </w:rPr>
        <w:t xml:space="preserve"> </w:t>
      </w:r>
      <w:r>
        <w:rPr>
          <w:sz w:val="23"/>
        </w:rPr>
        <w:t>zaprimljena ranije.</w:t>
      </w:r>
    </w:p>
    <w:p w14:paraId="6D521D32" w14:textId="77777777" w:rsidR="005354D4" w:rsidRDefault="005354D4">
      <w:pPr>
        <w:pStyle w:val="Tijeloteksta"/>
        <w:spacing w:before="5"/>
      </w:pPr>
    </w:p>
    <w:p w14:paraId="0236E966" w14:textId="1BCA3F20" w:rsidR="005354D4" w:rsidRDefault="00000000">
      <w:pPr>
        <w:pStyle w:val="Odlomakpopisa"/>
        <w:numPr>
          <w:ilvl w:val="0"/>
          <w:numId w:val="4"/>
        </w:numPr>
        <w:tabs>
          <w:tab w:val="left" w:pos="680"/>
        </w:tabs>
        <w:spacing w:line="242" w:lineRule="auto"/>
        <w:ind w:left="190" w:right="37" w:firstLine="2"/>
        <w:jc w:val="both"/>
        <w:rPr>
          <w:sz w:val="23"/>
        </w:rPr>
      </w:pPr>
      <w:r>
        <w:rPr>
          <w:sz w:val="23"/>
        </w:rPr>
        <w:t xml:space="preserve">Povjerenstvo u zapisniku o pregledu i ocjeni ponuda </w:t>
      </w:r>
      <w:r w:rsidR="005A3164">
        <w:rPr>
          <w:sz w:val="23"/>
        </w:rPr>
        <w:t>predlaže</w:t>
      </w:r>
      <w:r>
        <w:rPr>
          <w:sz w:val="23"/>
        </w:rPr>
        <w:t xml:space="preserve"> odgovo</w:t>
      </w:r>
      <w:r w:rsidR="005A3164">
        <w:rPr>
          <w:sz w:val="23"/>
        </w:rPr>
        <w:t>rn</w:t>
      </w:r>
      <w:r>
        <w:rPr>
          <w:sz w:val="23"/>
        </w:rPr>
        <w:t>oj osobi odabir najpovoljnijeg</w:t>
      </w:r>
      <w:r>
        <w:rPr>
          <w:spacing w:val="-7"/>
          <w:sz w:val="23"/>
        </w:rPr>
        <w:t xml:space="preserve"> </w:t>
      </w:r>
      <w:r>
        <w:rPr>
          <w:sz w:val="23"/>
        </w:rPr>
        <w:t>ponuditelja.</w:t>
      </w:r>
    </w:p>
    <w:p w14:paraId="0FA4A6A1" w14:textId="77777777" w:rsidR="005354D4" w:rsidRDefault="005354D4">
      <w:pPr>
        <w:pStyle w:val="Tijeloteksta"/>
        <w:spacing w:before="8"/>
      </w:pPr>
    </w:p>
    <w:p w14:paraId="3A992749" w14:textId="1DF3CCE2" w:rsidR="005354D4" w:rsidRDefault="00000000">
      <w:pPr>
        <w:pStyle w:val="Odlomakpopisa"/>
        <w:numPr>
          <w:ilvl w:val="0"/>
          <w:numId w:val="4"/>
        </w:numPr>
        <w:tabs>
          <w:tab w:val="left" w:pos="640"/>
        </w:tabs>
        <w:spacing w:before="1" w:line="244" w:lineRule="auto"/>
        <w:ind w:left="187" w:right="48" w:firstLine="5"/>
        <w:jc w:val="both"/>
        <w:rPr>
          <w:sz w:val="23"/>
        </w:rPr>
      </w:pPr>
      <w:r>
        <w:rPr>
          <w:sz w:val="23"/>
        </w:rPr>
        <w:t>Nakon suglasnosti odgovo</w:t>
      </w:r>
      <w:r w:rsidR="005A3164">
        <w:rPr>
          <w:sz w:val="23"/>
        </w:rPr>
        <w:t>rn</w:t>
      </w:r>
      <w:r>
        <w:rPr>
          <w:sz w:val="23"/>
        </w:rPr>
        <w:t>e osobe, potpisan i ovjeren zapisnik o</w:t>
      </w:r>
      <w:r>
        <w:rPr>
          <w:spacing w:val="-6"/>
          <w:sz w:val="23"/>
        </w:rPr>
        <w:t xml:space="preserve"> </w:t>
      </w:r>
      <w:r>
        <w:rPr>
          <w:sz w:val="23"/>
        </w:rPr>
        <w:t>pregledu i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ocjeni ponuda </w:t>
      </w:r>
      <w:r w:rsidR="005A3164">
        <w:rPr>
          <w:sz w:val="23"/>
        </w:rPr>
        <w:t>šalje</w:t>
      </w:r>
      <w:r>
        <w:rPr>
          <w:spacing w:val="-15"/>
          <w:sz w:val="23"/>
        </w:rPr>
        <w:t xml:space="preserve"> </w:t>
      </w:r>
      <w:r>
        <w:rPr>
          <w:sz w:val="23"/>
        </w:rPr>
        <w:t>se</w:t>
      </w:r>
      <w:r>
        <w:rPr>
          <w:spacing w:val="-14"/>
          <w:sz w:val="23"/>
        </w:rPr>
        <w:t xml:space="preserve"> </w:t>
      </w:r>
      <w:r>
        <w:rPr>
          <w:sz w:val="23"/>
        </w:rPr>
        <w:t>redovnom</w:t>
      </w:r>
      <w:r>
        <w:rPr>
          <w:spacing w:val="-15"/>
          <w:sz w:val="23"/>
        </w:rPr>
        <w:t xml:space="preserve"> </w:t>
      </w:r>
      <w:r>
        <w:rPr>
          <w:sz w:val="23"/>
        </w:rPr>
        <w:t>postom</w:t>
      </w:r>
      <w:r>
        <w:rPr>
          <w:spacing w:val="-9"/>
          <w:sz w:val="23"/>
        </w:rPr>
        <w:t xml:space="preserve"> </w:t>
      </w:r>
      <w:r>
        <w:rPr>
          <w:sz w:val="23"/>
        </w:rPr>
        <w:t>iii</w:t>
      </w:r>
      <w:r>
        <w:rPr>
          <w:spacing w:val="-15"/>
          <w:sz w:val="23"/>
        </w:rPr>
        <w:t xml:space="preserve"> </w:t>
      </w:r>
      <w:r w:rsidR="005A3164">
        <w:rPr>
          <w:sz w:val="23"/>
        </w:rPr>
        <w:t>elektroničkim</w:t>
      </w:r>
      <w:r>
        <w:rPr>
          <w:sz w:val="23"/>
        </w:rPr>
        <w:t xml:space="preserve"> putem</w:t>
      </w:r>
      <w:r>
        <w:rPr>
          <w:spacing w:val="-10"/>
          <w:sz w:val="23"/>
        </w:rPr>
        <w:t xml:space="preserve"> </w:t>
      </w:r>
      <w:r>
        <w:rPr>
          <w:sz w:val="23"/>
        </w:rPr>
        <w:t>svim</w:t>
      </w:r>
      <w:r>
        <w:rPr>
          <w:spacing w:val="-13"/>
          <w:sz w:val="23"/>
        </w:rPr>
        <w:t xml:space="preserve"> </w:t>
      </w:r>
      <w:r>
        <w:rPr>
          <w:sz w:val="23"/>
        </w:rPr>
        <w:t>gospodarskim</w:t>
      </w:r>
      <w:r>
        <w:rPr>
          <w:spacing w:val="-3"/>
          <w:sz w:val="23"/>
        </w:rPr>
        <w:t xml:space="preserve"> </w:t>
      </w:r>
      <w:r>
        <w:rPr>
          <w:sz w:val="23"/>
        </w:rPr>
        <w:t>subjektima</w:t>
      </w:r>
      <w:r>
        <w:rPr>
          <w:spacing w:val="-2"/>
          <w:sz w:val="23"/>
        </w:rPr>
        <w:t xml:space="preserve"> </w:t>
      </w:r>
      <w:r>
        <w:rPr>
          <w:sz w:val="23"/>
        </w:rPr>
        <w:t>koji</w:t>
      </w:r>
      <w:r>
        <w:rPr>
          <w:spacing w:val="-13"/>
          <w:sz w:val="23"/>
        </w:rPr>
        <w:t xml:space="preserve"> </w:t>
      </w:r>
      <w:r>
        <w:rPr>
          <w:sz w:val="23"/>
        </w:rPr>
        <w:t>su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dostavili </w:t>
      </w:r>
      <w:r>
        <w:rPr>
          <w:spacing w:val="-2"/>
          <w:sz w:val="23"/>
        </w:rPr>
        <w:t>ponude.</w:t>
      </w:r>
    </w:p>
    <w:p w14:paraId="2085003A" w14:textId="77777777" w:rsidR="005354D4" w:rsidRDefault="005354D4">
      <w:pPr>
        <w:pStyle w:val="Tijeloteksta"/>
        <w:spacing w:before="7"/>
      </w:pPr>
    </w:p>
    <w:p w14:paraId="29666958" w14:textId="1A4A5C10" w:rsidR="005354D4" w:rsidRDefault="00000000">
      <w:pPr>
        <w:pStyle w:val="Odlomakpopisa"/>
        <w:numPr>
          <w:ilvl w:val="0"/>
          <w:numId w:val="4"/>
        </w:numPr>
        <w:tabs>
          <w:tab w:val="left" w:pos="630"/>
        </w:tabs>
        <w:ind w:left="630" w:hanging="441"/>
        <w:rPr>
          <w:sz w:val="23"/>
        </w:rPr>
      </w:pPr>
      <w:r>
        <w:rPr>
          <w:sz w:val="23"/>
        </w:rPr>
        <w:t>Nakon</w:t>
      </w:r>
      <w:r>
        <w:rPr>
          <w:spacing w:val="-4"/>
          <w:sz w:val="23"/>
        </w:rPr>
        <w:t xml:space="preserve"> </w:t>
      </w:r>
      <w:r>
        <w:rPr>
          <w:sz w:val="23"/>
        </w:rPr>
        <w:t>odabira najpovoljnije</w:t>
      </w:r>
      <w:r>
        <w:rPr>
          <w:spacing w:val="11"/>
          <w:sz w:val="23"/>
        </w:rPr>
        <w:t xml:space="preserve"> </w:t>
      </w:r>
      <w:r>
        <w:rPr>
          <w:sz w:val="23"/>
        </w:rPr>
        <w:t>ponude,</w:t>
      </w:r>
      <w:r>
        <w:rPr>
          <w:spacing w:val="-6"/>
          <w:sz w:val="23"/>
        </w:rPr>
        <w:t xml:space="preserve"> </w:t>
      </w:r>
      <w:r>
        <w:rPr>
          <w:sz w:val="23"/>
        </w:rPr>
        <w:t>sklapa</w:t>
      </w:r>
      <w:r>
        <w:rPr>
          <w:spacing w:val="-4"/>
          <w:sz w:val="23"/>
        </w:rPr>
        <w:t xml:space="preserve"> </w:t>
      </w:r>
      <w:r>
        <w:rPr>
          <w:sz w:val="23"/>
        </w:rPr>
        <w:t>se</w:t>
      </w:r>
      <w:r>
        <w:rPr>
          <w:spacing w:val="-8"/>
          <w:sz w:val="23"/>
        </w:rPr>
        <w:t xml:space="preserve"> </w:t>
      </w:r>
      <w:r>
        <w:rPr>
          <w:sz w:val="23"/>
        </w:rPr>
        <w:t>ugovor</w:t>
      </w:r>
      <w:r>
        <w:rPr>
          <w:spacing w:val="5"/>
          <w:sz w:val="23"/>
        </w:rPr>
        <w:t xml:space="preserve"> </w:t>
      </w:r>
      <w:r>
        <w:rPr>
          <w:sz w:val="23"/>
        </w:rPr>
        <w:t>iii</w:t>
      </w:r>
      <w:r>
        <w:rPr>
          <w:spacing w:val="-3"/>
          <w:sz w:val="23"/>
        </w:rPr>
        <w:t xml:space="preserve"> </w:t>
      </w:r>
      <w:r>
        <w:rPr>
          <w:sz w:val="23"/>
        </w:rPr>
        <w:t>izdaje</w:t>
      </w:r>
      <w:r>
        <w:rPr>
          <w:spacing w:val="-7"/>
          <w:sz w:val="23"/>
        </w:rPr>
        <w:t xml:space="preserve"> </w:t>
      </w:r>
      <w:r w:rsidR="005A3164">
        <w:rPr>
          <w:spacing w:val="-2"/>
          <w:sz w:val="23"/>
        </w:rPr>
        <w:t>narudžbenica</w:t>
      </w:r>
      <w:r>
        <w:rPr>
          <w:spacing w:val="-2"/>
          <w:sz w:val="23"/>
        </w:rPr>
        <w:t>.</w:t>
      </w:r>
    </w:p>
    <w:p w14:paraId="58E41841" w14:textId="77777777" w:rsidR="005354D4" w:rsidRDefault="005354D4">
      <w:pPr>
        <w:pStyle w:val="Tijeloteksta"/>
      </w:pPr>
    </w:p>
    <w:p w14:paraId="418353CC" w14:textId="77777777" w:rsidR="005354D4" w:rsidRDefault="005354D4">
      <w:pPr>
        <w:pStyle w:val="Tijeloteksta"/>
        <w:spacing w:before="23"/>
      </w:pPr>
    </w:p>
    <w:p w14:paraId="66329F4F" w14:textId="77777777" w:rsidR="005354D4" w:rsidRDefault="00000000">
      <w:pPr>
        <w:ind w:left="1566" w:right="1411"/>
        <w:jc w:val="center"/>
        <w:rPr>
          <w:b/>
        </w:rPr>
      </w:pPr>
      <w:r>
        <w:rPr>
          <w:b/>
          <w:spacing w:val="-2"/>
          <w:w w:val="105"/>
        </w:rPr>
        <w:t>OSTALO</w:t>
      </w:r>
    </w:p>
    <w:p w14:paraId="3F16909C" w14:textId="77777777" w:rsidR="005354D4" w:rsidRDefault="005354D4">
      <w:pPr>
        <w:pStyle w:val="Tijeloteksta"/>
        <w:spacing w:before="35"/>
        <w:rPr>
          <w:b/>
          <w:sz w:val="22"/>
        </w:rPr>
      </w:pPr>
    </w:p>
    <w:p w14:paraId="5FB694A0" w14:textId="1EC41570" w:rsidR="005354D4" w:rsidRDefault="005A3164">
      <w:pPr>
        <w:ind w:left="1583" w:right="1411"/>
        <w:jc w:val="center"/>
        <w:rPr>
          <w:b/>
        </w:rPr>
      </w:pPr>
      <w:r>
        <w:rPr>
          <w:b/>
          <w:w w:val="105"/>
        </w:rPr>
        <w:t>Članak</w:t>
      </w:r>
      <w:r>
        <w:rPr>
          <w:b/>
          <w:spacing w:val="-8"/>
          <w:w w:val="105"/>
        </w:rPr>
        <w:t xml:space="preserve"> </w:t>
      </w:r>
      <w:r>
        <w:rPr>
          <w:b/>
          <w:spacing w:val="-5"/>
          <w:w w:val="105"/>
        </w:rPr>
        <w:t>6.</w:t>
      </w:r>
    </w:p>
    <w:p w14:paraId="7A70A3CD" w14:textId="77777777" w:rsidR="005354D4" w:rsidRDefault="005354D4">
      <w:pPr>
        <w:pStyle w:val="Tijeloteksta"/>
        <w:rPr>
          <w:b/>
          <w:sz w:val="22"/>
        </w:rPr>
      </w:pPr>
    </w:p>
    <w:p w14:paraId="4E48DBF8" w14:textId="77777777" w:rsidR="005354D4" w:rsidRDefault="005354D4">
      <w:pPr>
        <w:pStyle w:val="Tijeloteksta"/>
        <w:spacing w:before="28"/>
        <w:rPr>
          <w:b/>
          <w:sz w:val="22"/>
        </w:rPr>
      </w:pPr>
    </w:p>
    <w:p w14:paraId="5C2B9388" w14:textId="5FEB18CD" w:rsidR="005354D4" w:rsidRDefault="00000000">
      <w:pPr>
        <w:pStyle w:val="Odlomakpopisa"/>
        <w:numPr>
          <w:ilvl w:val="0"/>
          <w:numId w:val="3"/>
        </w:numPr>
        <w:tabs>
          <w:tab w:val="left" w:pos="188"/>
          <w:tab w:val="left" w:pos="521"/>
        </w:tabs>
        <w:spacing w:line="249" w:lineRule="auto"/>
        <w:ind w:right="35" w:hanging="2"/>
        <w:jc w:val="both"/>
        <w:rPr>
          <w:sz w:val="23"/>
        </w:rPr>
      </w:pPr>
      <w:r>
        <w:rPr>
          <w:sz w:val="23"/>
        </w:rPr>
        <w:t xml:space="preserve">Javni </w:t>
      </w:r>
      <w:r w:rsidR="005A3164">
        <w:rPr>
          <w:sz w:val="23"/>
        </w:rPr>
        <w:t>naručitelj</w:t>
      </w:r>
      <w:r>
        <w:rPr>
          <w:sz w:val="23"/>
        </w:rPr>
        <w:t xml:space="preserve"> </w:t>
      </w:r>
      <w:r w:rsidR="005A3164">
        <w:rPr>
          <w:sz w:val="23"/>
        </w:rPr>
        <w:t>zadržava</w:t>
      </w:r>
      <w:r>
        <w:rPr>
          <w:sz w:val="23"/>
        </w:rPr>
        <w:t xml:space="preserve"> pravo </w:t>
      </w:r>
      <w:r w:rsidR="005A3164">
        <w:rPr>
          <w:sz w:val="23"/>
        </w:rPr>
        <w:t>poništiti</w:t>
      </w:r>
      <w:r>
        <w:rPr>
          <w:sz w:val="23"/>
        </w:rPr>
        <w:t xml:space="preserve"> </w:t>
      </w:r>
      <w:r w:rsidR="005A3164">
        <w:rPr>
          <w:sz w:val="23"/>
        </w:rPr>
        <w:t>postupak jednostavne</w:t>
      </w:r>
      <w:r>
        <w:rPr>
          <w:sz w:val="23"/>
        </w:rPr>
        <w:t xml:space="preserve"> nabave, prije ili nakon roka za dostavu ponuda bez posebnog pisanog </w:t>
      </w:r>
      <w:r w:rsidR="005A3164">
        <w:rPr>
          <w:sz w:val="23"/>
        </w:rPr>
        <w:t>obrazloženja</w:t>
      </w:r>
      <w:r>
        <w:rPr>
          <w:sz w:val="23"/>
        </w:rPr>
        <w:t>.</w:t>
      </w:r>
    </w:p>
    <w:p w14:paraId="0EC7AB77" w14:textId="77777777" w:rsidR="005354D4" w:rsidRDefault="005354D4">
      <w:pPr>
        <w:pStyle w:val="Odlomakpopisa"/>
        <w:spacing w:line="249" w:lineRule="auto"/>
        <w:rPr>
          <w:sz w:val="23"/>
        </w:rPr>
        <w:sectPr w:rsidR="005354D4">
          <w:pgSz w:w="11910" w:h="16840"/>
          <w:pgMar w:top="120" w:right="1417" w:bottom="1760" w:left="1275" w:header="0" w:footer="1563" w:gutter="0"/>
          <w:cols w:space="720"/>
        </w:sectPr>
      </w:pPr>
    </w:p>
    <w:p w14:paraId="1D09ACA7" w14:textId="6EDF89E6" w:rsidR="005354D4" w:rsidRDefault="005A3164">
      <w:pPr>
        <w:pStyle w:val="Odlomakpopisa"/>
        <w:numPr>
          <w:ilvl w:val="0"/>
          <w:numId w:val="3"/>
        </w:numPr>
        <w:tabs>
          <w:tab w:val="left" w:pos="475"/>
        </w:tabs>
        <w:spacing w:before="237"/>
        <w:ind w:left="475" w:hanging="333"/>
        <w:jc w:val="both"/>
        <w:rPr>
          <w:color w:val="1C1C1C"/>
        </w:rPr>
      </w:pPr>
      <w:r>
        <w:rPr>
          <w:color w:val="1C1C1C"/>
        </w:rPr>
        <w:lastRenderedPageBreak/>
        <w:t>Narudžbenicu</w:t>
      </w:r>
      <w:r>
        <w:rPr>
          <w:color w:val="1C1C1C"/>
          <w:spacing w:val="78"/>
        </w:rPr>
        <w:t xml:space="preserve"> </w:t>
      </w:r>
      <w:r>
        <w:rPr>
          <w:color w:val="1C1C1C"/>
        </w:rPr>
        <w:t>iii</w:t>
      </w:r>
      <w:r>
        <w:rPr>
          <w:color w:val="1C1C1C"/>
          <w:spacing w:val="39"/>
        </w:rPr>
        <w:t xml:space="preserve"> </w:t>
      </w:r>
      <w:r>
        <w:rPr>
          <w:color w:val="1C1C1C"/>
        </w:rPr>
        <w:t>ugovor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potpisuje</w:t>
      </w:r>
      <w:r>
        <w:rPr>
          <w:color w:val="1C1C1C"/>
          <w:spacing w:val="34"/>
        </w:rPr>
        <w:t xml:space="preserve"> </w:t>
      </w:r>
      <w:r>
        <w:rPr>
          <w:color w:val="1C1C1C"/>
        </w:rPr>
        <w:t>odgovorna</w:t>
      </w:r>
      <w:r>
        <w:rPr>
          <w:color w:val="1C1C1C"/>
          <w:spacing w:val="44"/>
        </w:rPr>
        <w:t xml:space="preserve"> </w:t>
      </w:r>
      <w:r>
        <w:rPr>
          <w:color w:val="1C1C1C"/>
        </w:rPr>
        <w:t>osoba javnog</w:t>
      </w:r>
      <w:r>
        <w:rPr>
          <w:color w:val="1C1C1C"/>
          <w:spacing w:val="48"/>
        </w:rPr>
        <w:t xml:space="preserve"> </w:t>
      </w:r>
      <w:r>
        <w:rPr>
          <w:color w:val="1C1C1C"/>
          <w:spacing w:val="-2"/>
        </w:rPr>
        <w:t>naručitelja.</w:t>
      </w:r>
    </w:p>
    <w:p w14:paraId="173153E5" w14:textId="77777777" w:rsidR="005354D4" w:rsidRDefault="005354D4">
      <w:pPr>
        <w:pStyle w:val="Tijeloteksta"/>
        <w:spacing w:before="28"/>
        <w:rPr>
          <w:sz w:val="22"/>
        </w:rPr>
      </w:pPr>
    </w:p>
    <w:p w14:paraId="5A6C27C5" w14:textId="2BB49472" w:rsidR="005354D4" w:rsidRDefault="00000000">
      <w:pPr>
        <w:pStyle w:val="Odlomakpopisa"/>
        <w:numPr>
          <w:ilvl w:val="0"/>
          <w:numId w:val="3"/>
        </w:numPr>
        <w:tabs>
          <w:tab w:val="left" w:pos="145"/>
          <w:tab w:val="left" w:pos="471"/>
        </w:tabs>
        <w:spacing w:line="254" w:lineRule="auto"/>
        <w:ind w:left="145" w:right="79" w:hanging="4"/>
        <w:jc w:val="both"/>
        <w:rPr>
          <w:color w:val="1C1C1C"/>
        </w:rPr>
      </w:pPr>
      <w:r>
        <w:rPr>
          <w:color w:val="1C1C1C"/>
          <w:w w:val="105"/>
        </w:rPr>
        <w:t xml:space="preserve">Javni </w:t>
      </w:r>
      <w:r w:rsidR="005A3164">
        <w:rPr>
          <w:color w:val="1C1C1C"/>
          <w:w w:val="105"/>
        </w:rPr>
        <w:t>naručitelj</w:t>
      </w:r>
      <w:r>
        <w:rPr>
          <w:color w:val="1C1C1C"/>
          <w:w w:val="105"/>
        </w:rPr>
        <w:t xml:space="preserve"> je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 xml:space="preserve">obvezan 4 godine od </w:t>
      </w:r>
      <w:r w:rsidR="005A3164">
        <w:rPr>
          <w:color w:val="1C1C1C"/>
          <w:w w:val="105"/>
        </w:rPr>
        <w:t>okončanja</w:t>
      </w:r>
      <w:r>
        <w:rPr>
          <w:color w:val="1C1C1C"/>
          <w:w w:val="105"/>
        </w:rPr>
        <w:t xml:space="preserve"> postupka </w:t>
      </w:r>
      <w:r w:rsidR="005A3164">
        <w:rPr>
          <w:color w:val="1C1C1C"/>
          <w:w w:val="105"/>
        </w:rPr>
        <w:t>čuvati</w:t>
      </w:r>
      <w:r>
        <w:rPr>
          <w:color w:val="1C1C1C"/>
          <w:w w:val="105"/>
        </w:rPr>
        <w:t xml:space="preserve"> potrebnu dokumentaciju za svaki pojedini</w:t>
      </w:r>
      <w:r>
        <w:rPr>
          <w:color w:val="1C1C1C"/>
          <w:spacing w:val="40"/>
          <w:w w:val="105"/>
        </w:rPr>
        <w:t xml:space="preserve"> </w:t>
      </w:r>
      <w:r w:rsidR="005A3164">
        <w:rPr>
          <w:color w:val="1C1C1C"/>
          <w:w w:val="105"/>
        </w:rPr>
        <w:t>postupak jednostavne</w:t>
      </w:r>
      <w:r>
        <w:rPr>
          <w:color w:val="1C1C1C"/>
          <w:w w:val="105"/>
        </w:rPr>
        <w:t xml:space="preserve"> nabave.</w:t>
      </w:r>
    </w:p>
    <w:p w14:paraId="023E9786" w14:textId="77777777" w:rsidR="005354D4" w:rsidRDefault="005354D4">
      <w:pPr>
        <w:pStyle w:val="Tijeloteksta"/>
        <w:spacing w:before="14"/>
        <w:rPr>
          <w:sz w:val="22"/>
        </w:rPr>
      </w:pPr>
    </w:p>
    <w:p w14:paraId="364792D2" w14:textId="3B93F144" w:rsidR="005354D4" w:rsidRDefault="00000000">
      <w:pPr>
        <w:pStyle w:val="Odlomakpopisa"/>
        <w:numPr>
          <w:ilvl w:val="0"/>
          <w:numId w:val="3"/>
        </w:numPr>
        <w:tabs>
          <w:tab w:val="left" w:pos="152"/>
          <w:tab w:val="left" w:pos="506"/>
        </w:tabs>
        <w:spacing w:line="254" w:lineRule="auto"/>
        <w:ind w:left="152" w:right="86" w:hanging="6"/>
        <w:jc w:val="both"/>
        <w:rPr>
          <w:color w:val="1C1C1C"/>
        </w:rPr>
      </w:pPr>
      <w:r>
        <w:rPr>
          <w:color w:val="1C1C1C"/>
        </w:rPr>
        <w:t>Komunikacija</w:t>
      </w:r>
      <w:r>
        <w:rPr>
          <w:color w:val="1C1C1C"/>
          <w:spacing w:val="40"/>
        </w:rPr>
        <w:t xml:space="preserve"> </w:t>
      </w:r>
      <w:r w:rsidR="005A3164">
        <w:rPr>
          <w:color w:val="1C1C1C"/>
        </w:rPr>
        <w:t>između</w:t>
      </w:r>
      <w:r>
        <w:rPr>
          <w:color w:val="1C1C1C"/>
          <w:spacing w:val="80"/>
        </w:rPr>
        <w:t xml:space="preserve"> </w:t>
      </w:r>
      <w:r w:rsidR="005A3164">
        <w:rPr>
          <w:color w:val="1C1C1C"/>
        </w:rPr>
        <w:t>naručitelja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i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gospodarskih</w:t>
      </w:r>
      <w:r>
        <w:rPr>
          <w:color w:val="1C1C1C"/>
          <w:spacing w:val="80"/>
        </w:rPr>
        <w:t xml:space="preserve"> </w:t>
      </w:r>
      <w:r>
        <w:rPr>
          <w:color w:val="1C1C1C"/>
        </w:rPr>
        <w:t>subjekata</w:t>
      </w:r>
      <w:r>
        <w:rPr>
          <w:color w:val="1C1C1C"/>
          <w:spacing w:val="40"/>
        </w:rPr>
        <w:t xml:space="preserve"> </w:t>
      </w:r>
      <w:r w:rsidR="005A3164">
        <w:rPr>
          <w:color w:val="1C1C1C"/>
        </w:rPr>
        <w:t>može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se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odvijati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putem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redovne poste</w:t>
      </w:r>
      <w:r>
        <w:rPr>
          <w:color w:val="363634"/>
        </w:rPr>
        <w:t xml:space="preserve">, </w:t>
      </w:r>
      <w:r w:rsidR="005A3164">
        <w:rPr>
          <w:color w:val="1C1C1C"/>
        </w:rPr>
        <w:t>elektroničke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poste</w:t>
      </w:r>
      <w:r>
        <w:rPr>
          <w:color w:val="363634"/>
        </w:rPr>
        <w:t xml:space="preserve">, </w:t>
      </w:r>
      <w:r>
        <w:rPr>
          <w:color w:val="1C1C1C"/>
        </w:rPr>
        <w:t>telefonom</w:t>
      </w:r>
      <w:r>
        <w:rPr>
          <w:color w:val="363634"/>
        </w:rPr>
        <w:t xml:space="preserve">, </w:t>
      </w:r>
      <w:r>
        <w:rPr>
          <w:color w:val="1C1C1C"/>
        </w:rPr>
        <w:t>telefaksom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iii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kombinacijom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navedenih</w:t>
      </w:r>
      <w:r>
        <w:rPr>
          <w:color w:val="1C1C1C"/>
          <w:spacing w:val="40"/>
        </w:rPr>
        <w:t xml:space="preserve"> </w:t>
      </w:r>
      <w:r>
        <w:rPr>
          <w:color w:val="1C1C1C"/>
        </w:rPr>
        <w:t>sredstava.</w:t>
      </w:r>
    </w:p>
    <w:p w14:paraId="72D86365" w14:textId="77777777" w:rsidR="005354D4" w:rsidRDefault="005354D4">
      <w:pPr>
        <w:pStyle w:val="Tijeloteksta"/>
        <w:rPr>
          <w:sz w:val="22"/>
        </w:rPr>
      </w:pPr>
    </w:p>
    <w:p w14:paraId="726A1A1E" w14:textId="77777777" w:rsidR="005354D4" w:rsidRDefault="005354D4">
      <w:pPr>
        <w:pStyle w:val="Tijeloteksta"/>
        <w:spacing w:before="25"/>
        <w:rPr>
          <w:sz w:val="22"/>
        </w:rPr>
      </w:pPr>
    </w:p>
    <w:p w14:paraId="6B78D79F" w14:textId="2D875BDE" w:rsidR="005354D4" w:rsidRDefault="005A3164">
      <w:pPr>
        <w:pStyle w:val="Naslov1"/>
        <w:ind w:left="1486"/>
      </w:pPr>
      <w:r>
        <w:rPr>
          <w:color w:val="1C1C1C"/>
          <w:spacing w:val="-5"/>
        </w:rPr>
        <w:t>Članak</w:t>
      </w:r>
      <w:r>
        <w:rPr>
          <w:color w:val="1C1C1C"/>
          <w:spacing w:val="-4"/>
        </w:rPr>
        <w:t xml:space="preserve"> </w:t>
      </w:r>
      <w:r>
        <w:rPr>
          <w:color w:val="1C1C1C"/>
          <w:spacing w:val="-5"/>
        </w:rPr>
        <w:t>7.</w:t>
      </w:r>
    </w:p>
    <w:p w14:paraId="15F4F02A" w14:textId="77777777" w:rsidR="005354D4" w:rsidRDefault="005354D4">
      <w:pPr>
        <w:pStyle w:val="Tijeloteksta"/>
        <w:spacing w:before="1"/>
        <w:rPr>
          <w:b/>
          <w:sz w:val="24"/>
        </w:rPr>
      </w:pPr>
    </w:p>
    <w:p w14:paraId="70AE4968" w14:textId="1B743071" w:rsidR="005354D4" w:rsidRDefault="00000000">
      <w:pPr>
        <w:pStyle w:val="Odlomakpopisa"/>
        <w:numPr>
          <w:ilvl w:val="0"/>
          <w:numId w:val="2"/>
        </w:numPr>
        <w:tabs>
          <w:tab w:val="left" w:pos="149"/>
          <w:tab w:val="left" w:pos="499"/>
        </w:tabs>
        <w:spacing w:line="252" w:lineRule="auto"/>
        <w:ind w:right="68" w:hanging="2"/>
        <w:jc w:val="both"/>
      </w:pPr>
      <w:r>
        <w:rPr>
          <w:color w:val="1C1C1C"/>
          <w:w w:val="105"/>
        </w:rPr>
        <w:t>Ugovor</w:t>
      </w:r>
      <w:r>
        <w:rPr>
          <w:color w:val="363634"/>
          <w:w w:val="105"/>
        </w:rPr>
        <w:t>/</w:t>
      </w:r>
      <w:r w:rsidR="005A3164">
        <w:rPr>
          <w:color w:val="1C1C1C"/>
          <w:w w:val="105"/>
        </w:rPr>
        <w:t>narudžbenica</w:t>
      </w:r>
      <w:r>
        <w:rPr>
          <w:color w:val="1C1C1C"/>
          <w:w w:val="105"/>
        </w:rPr>
        <w:t xml:space="preserve"> koji su sklopljeni za predmet nabave </w:t>
      </w:r>
      <w:r w:rsidR="005A3164">
        <w:rPr>
          <w:color w:val="1C1C1C"/>
          <w:w w:val="105"/>
        </w:rPr>
        <w:t>čija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vrijednost je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 xml:space="preserve">jednaka iii </w:t>
      </w:r>
      <w:r w:rsidR="005A3164">
        <w:rPr>
          <w:color w:val="1C1C1C"/>
          <w:w w:val="105"/>
        </w:rPr>
        <w:t>veća</w:t>
      </w:r>
      <w:r>
        <w:rPr>
          <w:color w:val="1C1C1C"/>
          <w:w w:val="105"/>
        </w:rPr>
        <w:t xml:space="preserve"> od 2.650</w:t>
      </w:r>
      <w:r>
        <w:rPr>
          <w:color w:val="363634"/>
          <w:w w:val="105"/>
        </w:rPr>
        <w:t>,</w:t>
      </w:r>
      <w:r>
        <w:rPr>
          <w:color w:val="1C1C1C"/>
          <w:w w:val="105"/>
        </w:rPr>
        <w:t>00 eura bez P</w:t>
      </w:r>
      <w:r w:rsidR="0061713E">
        <w:rPr>
          <w:color w:val="1C1C1C"/>
          <w:w w:val="105"/>
        </w:rPr>
        <w:t>D</w:t>
      </w:r>
      <w:r>
        <w:rPr>
          <w:color w:val="1C1C1C"/>
          <w:w w:val="105"/>
        </w:rPr>
        <w:t>V-a</w:t>
      </w:r>
      <w:r>
        <w:rPr>
          <w:color w:val="363634"/>
          <w:w w:val="105"/>
        </w:rPr>
        <w:t xml:space="preserve">, </w:t>
      </w:r>
      <w:r>
        <w:rPr>
          <w:color w:val="1C1C1C"/>
          <w:w w:val="105"/>
        </w:rPr>
        <w:t xml:space="preserve">evidentiraju se u Registru ugovora i objavljuju u </w:t>
      </w:r>
      <w:r w:rsidR="005A3164">
        <w:rPr>
          <w:color w:val="363634"/>
          <w:w w:val="105"/>
        </w:rPr>
        <w:t>E</w:t>
      </w:r>
      <w:r w:rsidR="005A3164">
        <w:rPr>
          <w:color w:val="1C1C1C"/>
          <w:w w:val="105"/>
        </w:rPr>
        <w:t>lektroničkom</w:t>
      </w:r>
      <w:r>
        <w:rPr>
          <w:color w:val="1C1C1C"/>
          <w:w w:val="105"/>
        </w:rPr>
        <w:t xml:space="preserve"> oglasniku javne nabave Republike Hrvatske.</w:t>
      </w:r>
    </w:p>
    <w:p w14:paraId="694305ED" w14:textId="77777777" w:rsidR="005354D4" w:rsidRDefault="005354D4">
      <w:pPr>
        <w:pStyle w:val="Tijeloteksta"/>
        <w:rPr>
          <w:sz w:val="22"/>
        </w:rPr>
      </w:pPr>
    </w:p>
    <w:p w14:paraId="4B474BB5" w14:textId="77777777" w:rsidR="005354D4" w:rsidRDefault="005354D4">
      <w:pPr>
        <w:pStyle w:val="Tijeloteksta"/>
        <w:spacing w:before="24"/>
        <w:rPr>
          <w:sz w:val="22"/>
        </w:rPr>
      </w:pPr>
    </w:p>
    <w:p w14:paraId="09304D34" w14:textId="77777777" w:rsidR="005354D4" w:rsidRDefault="00000000">
      <w:pPr>
        <w:pStyle w:val="Naslov1"/>
      </w:pPr>
      <w:r>
        <w:rPr>
          <w:color w:val="1C1C1C"/>
          <w:spacing w:val="-6"/>
        </w:rPr>
        <w:t>PRIJELAZNE</w:t>
      </w:r>
      <w:r>
        <w:rPr>
          <w:color w:val="1C1C1C"/>
          <w:spacing w:val="7"/>
        </w:rPr>
        <w:t xml:space="preserve"> </w:t>
      </w:r>
      <w:r>
        <w:rPr>
          <w:b w:val="0"/>
          <w:color w:val="1C1C1C"/>
          <w:spacing w:val="-6"/>
          <w:sz w:val="23"/>
        </w:rPr>
        <w:t>I</w:t>
      </w:r>
      <w:r>
        <w:rPr>
          <w:b w:val="0"/>
          <w:color w:val="1C1C1C"/>
          <w:sz w:val="23"/>
        </w:rPr>
        <w:t xml:space="preserve"> </w:t>
      </w:r>
      <w:r>
        <w:rPr>
          <w:color w:val="1C1C1C"/>
          <w:spacing w:val="-6"/>
        </w:rPr>
        <w:t>ZAVRSNE</w:t>
      </w:r>
      <w:r>
        <w:rPr>
          <w:color w:val="1C1C1C"/>
          <w:spacing w:val="-8"/>
        </w:rPr>
        <w:t xml:space="preserve"> </w:t>
      </w:r>
      <w:r>
        <w:rPr>
          <w:color w:val="1C1C1C"/>
          <w:spacing w:val="-6"/>
        </w:rPr>
        <w:t>ODREDBE</w:t>
      </w:r>
    </w:p>
    <w:p w14:paraId="1D0E6D54" w14:textId="119E8BCD" w:rsidR="005354D4" w:rsidRDefault="005A3164">
      <w:pPr>
        <w:spacing w:before="268"/>
        <w:ind w:left="1500" w:right="1411"/>
        <w:jc w:val="center"/>
        <w:rPr>
          <w:b/>
          <w:sz w:val="24"/>
        </w:rPr>
      </w:pPr>
      <w:r>
        <w:rPr>
          <w:b/>
          <w:color w:val="1C1C1C"/>
          <w:spacing w:val="-5"/>
          <w:sz w:val="24"/>
        </w:rPr>
        <w:t>Članak</w:t>
      </w:r>
      <w:r>
        <w:rPr>
          <w:b/>
          <w:color w:val="1C1C1C"/>
          <w:spacing w:val="-9"/>
          <w:sz w:val="24"/>
        </w:rPr>
        <w:t xml:space="preserve"> </w:t>
      </w:r>
      <w:r>
        <w:rPr>
          <w:b/>
          <w:color w:val="1C1C1C"/>
          <w:spacing w:val="-5"/>
          <w:sz w:val="24"/>
        </w:rPr>
        <w:t>8.</w:t>
      </w:r>
    </w:p>
    <w:p w14:paraId="4D84F426" w14:textId="77777777" w:rsidR="005354D4" w:rsidRDefault="005354D4">
      <w:pPr>
        <w:pStyle w:val="Tijeloteksta"/>
        <w:spacing w:before="5"/>
        <w:rPr>
          <w:b/>
          <w:sz w:val="24"/>
        </w:rPr>
      </w:pPr>
    </w:p>
    <w:p w14:paraId="00973E55" w14:textId="046EACE2" w:rsidR="005354D4" w:rsidRDefault="00000000">
      <w:pPr>
        <w:pStyle w:val="Odlomakpopisa"/>
        <w:numPr>
          <w:ilvl w:val="0"/>
          <w:numId w:val="1"/>
        </w:numPr>
        <w:tabs>
          <w:tab w:val="left" w:pos="478"/>
        </w:tabs>
        <w:ind w:left="478" w:hanging="326"/>
        <w:jc w:val="both"/>
      </w:pPr>
      <w:r>
        <w:rPr>
          <w:color w:val="1C1C1C"/>
        </w:rPr>
        <w:t>Sve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izmjene</w:t>
      </w:r>
      <w:r>
        <w:rPr>
          <w:color w:val="1C1C1C"/>
          <w:spacing w:val="22"/>
        </w:rPr>
        <w:t xml:space="preserve"> </w:t>
      </w:r>
      <w:r>
        <w:rPr>
          <w:color w:val="1C1C1C"/>
        </w:rPr>
        <w:t>i</w:t>
      </w:r>
      <w:r>
        <w:rPr>
          <w:color w:val="1C1C1C"/>
          <w:spacing w:val="13"/>
        </w:rPr>
        <w:t xml:space="preserve"> </w:t>
      </w:r>
      <w:r>
        <w:rPr>
          <w:color w:val="1C1C1C"/>
        </w:rPr>
        <w:t>dopune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ovog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Pravilnika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donose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se</w:t>
      </w:r>
      <w:r>
        <w:rPr>
          <w:color w:val="1C1C1C"/>
          <w:spacing w:val="17"/>
        </w:rPr>
        <w:t xml:space="preserve"> </w:t>
      </w:r>
      <w:r>
        <w:rPr>
          <w:color w:val="1C1C1C"/>
        </w:rPr>
        <w:t>na</w:t>
      </w:r>
      <w:r>
        <w:rPr>
          <w:color w:val="1C1C1C"/>
          <w:spacing w:val="20"/>
        </w:rPr>
        <w:t xml:space="preserve"> </w:t>
      </w:r>
      <w:r>
        <w:rPr>
          <w:color w:val="1C1C1C"/>
        </w:rPr>
        <w:t>isti</w:t>
      </w:r>
      <w:r>
        <w:rPr>
          <w:color w:val="1C1C1C"/>
          <w:spacing w:val="23"/>
        </w:rPr>
        <w:t xml:space="preserve"> </w:t>
      </w:r>
      <w:r w:rsidR="005A3164">
        <w:rPr>
          <w:color w:val="1C1C1C"/>
        </w:rPr>
        <w:t>način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>kao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i</w:t>
      </w:r>
      <w:r>
        <w:rPr>
          <w:color w:val="1C1C1C"/>
          <w:spacing w:val="18"/>
        </w:rPr>
        <w:t xml:space="preserve"> </w:t>
      </w:r>
      <w:r>
        <w:rPr>
          <w:color w:val="1C1C1C"/>
        </w:rPr>
        <w:t>ovaj</w:t>
      </w:r>
      <w:r>
        <w:rPr>
          <w:color w:val="1C1C1C"/>
          <w:spacing w:val="19"/>
        </w:rPr>
        <w:t xml:space="preserve"> </w:t>
      </w:r>
      <w:r>
        <w:rPr>
          <w:color w:val="1C1C1C"/>
          <w:spacing w:val="-2"/>
        </w:rPr>
        <w:t>Pravilnik</w:t>
      </w:r>
      <w:r>
        <w:rPr>
          <w:color w:val="363634"/>
          <w:spacing w:val="-2"/>
        </w:rPr>
        <w:t>.</w:t>
      </w:r>
    </w:p>
    <w:p w14:paraId="453F0544" w14:textId="77777777" w:rsidR="005354D4" w:rsidRDefault="005354D4">
      <w:pPr>
        <w:pStyle w:val="Tijeloteksta"/>
        <w:spacing w:before="32"/>
        <w:rPr>
          <w:sz w:val="22"/>
        </w:rPr>
      </w:pPr>
    </w:p>
    <w:p w14:paraId="1DB9D900" w14:textId="675B051C" w:rsidR="005354D4" w:rsidRDefault="00000000">
      <w:pPr>
        <w:pStyle w:val="Odlomakpopisa"/>
        <w:numPr>
          <w:ilvl w:val="0"/>
          <w:numId w:val="1"/>
        </w:numPr>
        <w:tabs>
          <w:tab w:val="left" w:pos="154"/>
          <w:tab w:val="left" w:pos="484"/>
        </w:tabs>
        <w:spacing w:line="254" w:lineRule="auto"/>
        <w:ind w:left="154" w:right="80" w:hanging="2"/>
        <w:jc w:val="both"/>
      </w:pPr>
      <w:r>
        <w:rPr>
          <w:color w:val="1C1C1C"/>
          <w:w w:val="105"/>
        </w:rPr>
        <w:t>Ovaj Pravilnik, kao i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sve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njegove daljnje izmjene iii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dopune,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objavljuje se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na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 xml:space="preserve">internet stranici javnog </w:t>
      </w:r>
      <w:r w:rsidR="005A3164">
        <w:rPr>
          <w:color w:val="1C1C1C"/>
          <w:w w:val="105"/>
        </w:rPr>
        <w:t>naručitelja</w:t>
      </w:r>
      <w:r>
        <w:rPr>
          <w:color w:val="1C1C1C"/>
          <w:w w:val="105"/>
        </w:rPr>
        <w:t>.</w:t>
      </w:r>
    </w:p>
    <w:p w14:paraId="7DC68507" w14:textId="77777777" w:rsidR="005354D4" w:rsidRDefault="005354D4">
      <w:pPr>
        <w:pStyle w:val="Tijeloteksta"/>
        <w:spacing w:before="14"/>
        <w:rPr>
          <w:sz w:val="22"/>
        </w:rPr>
      </w:pPr>
    </w:p>
    <w:p w14:paraId="43EA47F1" w14:textId="40629A30" w:rsidR="005354D4" w:rsidRDefault="00000000">
      <w:pPr>
        <w:pStyle w:val="Odlomakpopisa"/>
        <w:numPr>
          <w:ilvl w:val="0"/>
          <w:numId w:val="1"/>
        </w:numPr>
        <w:tabs>
          <w:tab w:val="left" w:pos="154"/>
          <w:tab w:val="left" w:pos="545"/>
        </w:tabs>
        <w:spacing w:line="254" w:lineRule="auto"/>
        <w:ind w:left="154" w:right="79" w:hanging="2"/>
        <w:jc w:val="both"/>
      </w:pPr>
      <w:r>
        <w:rPr>
          <w:color w:val="1C1C1C"/>
          <w:w w:val="105"/>
        </w:rPr>
        <w:t xml:space="preserve">Stupanjem na snagu ovog Pravilnika prestaje </w:t>
      </w:r>
      <w:r w:rsidR="005A3164">
        <w:rPr>
          <w:color w:val="1C1C1C"/>
          <w:w w:val="105"/>
        </w:rPr>
        <w:t>važiti</w:t>
      </w:r>
      <w:r>
        <w:rPr>
          <w:color w:val="1C1C1C"/>
          <w:w w:val="105"/>
        </w:rPr>
        <w:t xml:space="preserve"> Pravilnik o </w:t>
      </w:r>
      <w:r w:rsidR="005A3164">
        <w:rPr>
          <w:color w:val="1C1C1C"/>
          <w:w w:val="105"/>
        </w:rPr>
        <w:t>provođenju</w:t>
      </w:r>
      <w:r>
        <w:rPr>
          <w:color w:val="1C1C1C"/>
          <w:w w:val="105"/>
        </w:rPr>
        <w:t xml:space="preserve"> postupaka jednostavne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nabave od 24. svibnja 2017</w:t>
      </w:r>
      <w:r>
        <w:rPr>
          <w:color w:val="363634"/>
          <w:w w:val="105"/>
        </w:rPr>
        <w:t xml:space="preserve">. </w:t>
      </w:r>
      <w:r>
        <w:rPr>
          <w:color w:val="1C1C1C"/>
          <w:w w:val="105"/>
        </w:rPr>
        <w:t>godine.</w:t>
      </w:r>
    </w:p>
    <w:p w14:paraId="0DD6BFB2" w14:textId="77777777" w:rsidR="005354D4" w:rsidRDefault="005354D4">
      <w:pPr>
        <w:pStyle w:val="Tijeloteksta"/>
        <w:rPr>
          <w:sz w:val="22"/>
        </w:rPr>
      </w:pPr>
    </w:p>
    <w:p w14:paraId="0284CCA9" w14:textId="77777777" w:rsidR="005354D4" w:rsidRDefault="005354D4">
      <w:pPr>
        <w:pStyle w:val="Tijeloteksta"/>
        <w:spacing w:before="21"/>
        <w:rPr>
          <w:sz w:val="22"/>
        </w:rPr>
      </w:pPr>
    </w:p>
    <w:p w14:paraId="3BAC1D53" w14:textId="1CF74B19" w:rsidR="005354D4" w:rsidRDefault="005A3164">
      <w:pPr>
        <w:pStyle w:val="Naslov1"/>
        <w:ind w:left="1515"/>
      </w:pPr>
      <w:r>
        <w:rPr>
          <w:color w:val="1C1C1C"/>
          <w:spacing w:val="-4"/>
        </w:rPr>
        <w:t>Članak</w:t>
      </w:r>
      <w:r>
        <w:rPr>
          <w:color w:val="1C1C1C"/>
          <w:spacing w:val="-9"/>
        </w:rPr>
        <w:t xml:space="preserve"> </w:t>
      </w:r>
      <w:r>
        <w:rPr>
          <w:color w:val="1C1C1C"/>
          <w:spacing w:val="-5"/>
        </w:rPr>
        <w:t>9.</w:t>
      </w:r>
    </w:p>
    <w:p w14:paraId="54EDE041" w14:textId="77777777" w:rsidR="005354D4" w:rsidRDefault="005354D4">
      <w:pPr>
        <w:pStyle w:val="Tijeloteksta"/>
        <w:rPr>
          <w:b/>
          <w:sz w:val="24"/>
        </w:rPr>
      </w:pPr>
    </w:p>
    <w:p w14:paraId="44C10C0F" w14:textId="493F7E27" w:rsidR="005354D4" w:rsidRDefault="00000000">
      <w:pPr>
        <w:spacing w:line="254" w:lineRule="auto"/>
        <w:ind w:left="155" w:right="62" w:firstLine="1"/>
        <w:jc w:val="both"/>
      </w:pPr>
      <w:r>
        <w:rPr>
          <w:color w:val="1C1C1C"/>
          <w:w w:val="105"/>
        </w:rPr>
        <w:t>(I)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 xml:space="preserve">Ovaj Pravilnik objavit </w:t>
      </w:r>
      <w:r w:rsidR="005A3164">
        <w:rPr>
          <w:color w:val="1C1C1C"/>
          <w:w w:val="105"/>
        </w:rPr>
        <w:t>će</w:t>
      </w:r>
      <w:r>
        <w:rPr>
          <w:color w:val="1C1C1C"/>
          <w:w w:val="105"/>
        </w:rPr>
        <w:t xml:space="preserve"> se na internetskoj stranici javnog </w:t>
      </w:r>
      <w:r w:rsidR="005A3164">
        <w:rPr>
          <w:color w:val="1C1C1C"/>
          <w:w w:val="105"/>
        </w:rPr>
        <w:t>naručitelja</w:t>
      </w:r>
      <w:r>
        <w:rPr>
          <w:color w:val="363634"/>
          <w:w w:val="105"/>
        </w:rPr>
        <w:t xml:space="preserve">, </w:t>
      </w:r>
      <w:r>
        <w:rPr>
          <w:color w:val="1C1C1C"/>
          <w:w w:val="105"/>
        </w:rPr>
        <w:t xml:space="preserve">a stupa na snagu </w:t>
      </w:r>
      <w:r w:rsidR="005A3164">
        <w:rPr>
          <w:color w:val="1C1C1C"/>
          <w:w w:val="105"/>
        </w:rPr>
        <w:t>01</w:t>
      </w:r>
      <w:r>
        <w:rPr>
          <w:color w:val="1C1C1C"/>
          <w:w w:val="105"/>
        </w:rPr>
        <w:t xml:space="preserve">. </w:t>
      </w:r>
      <w:r w:rsidR="005A3164">
        <w:rPr>
          <w:color w:val="1C1C1C"/>
          <w:w w:val="105"/>
        </w:rPr>
        <w:t>siječnja</w:t>
      </w:r>
      <w:r>
        <w:rPr>
          <w:color w:val="1C1C1C"/>
          <w:w w:val="105"/>
        </w:rPr>
        <w:t xml:space="preserve"> 2024. godine</w:t>
      </w:r>
      <w:r>
        <w:rPr>
          <w:color w:val="363634"/>
          <w:w w:val="105"/>
        </w:rPr>
        <w:t>.</w:t>
      </w:r>
    </w:p>
    <w:p w14:paraId="3CF86B40" w14:textId="77777777" w:rsidR="005354D4" w:rsidRDefault="005354D4">
      <w:pPr>
        <w:pStyle w:val="Tijeloteksta"/>
        <w:rPr>
          <w:sz w:val="20"/>
        </w:rPr>
      </w:pPr>
    </w:p>
    <w:p w14:paraId="21373AE3" w14:textId="77777777" w:rsidR="005354D4" w:rsidRDefault="005354D4">
      <w:pPr>
        <w:pStyle w:val="Tijeloteksta"/>
        <w:rPr>
          <w:sz w:val="20"/>
        </w:rPr>
      </w:pPr>
    </w:p>
    <w:p w14:paraId="5EDAD8A0" w14:textId="77777777" w:rsidR="005354D4" w:rsidRDefault="005354D4">
      <w:pPr>
        <w:pStyle w:val="Tijeloteksta"/>
        <w:rPr>
          <w:sz w:val="20"/>
        </w:rPr>
      </w:pPr>
    </w:p>
    <w:p w14:paraId="0CB55AE1" w14:textId="77777777" w:rsidR="005354D4" w:rsidRDefault="005354D4">
      <w:pPr>
        <w:pStyle w:val="Tijeloteksta"/>
        <w:rPr>
          <w:sz w:val="20"/>
        </w:rPr>
      </w:pPr>
    </w:p>
    <w:p w14:paraId="246C1AAB" w14:textId="77777777" w:rsidR="005354D4" w:rsidRDefault="005354D4">
      <w:pPr>
        <w:pStyle w:val="Tijeloteksta"/>
        <w:spacing w:before="107"/>
        <w:rPr>
          <w:sz w:val="20"/>
        </w:rPr>
      </w:pPr>
    </w:p>
    <w:p w14:paraId="6247DD0C" w14:textId="77777777" w:rsidR="005354D4" w:rsidRDefault="005354D4">
      <w:pPr>
        <w:pStyle w:val="Tijeloteksta"/>
        <w:rPr>
          <w:sz w:val="20"/>
        </w:rPr>
        <w:sectPr w:rsidR="005354D4">
          <w:pgSz w:w="11910" w:h="16840"/>
          <w:pgMar w:top="1920" w:right="1417" w:bottom="1840" w:left="1275" w:header="0" w:footer="1563" w:gutter="0"/>
          <w:cols w:space="720"/>
        </w:sectPr>
      </w:pPr>
    </w:p>
    <w:p w14:paraId="79F807C6" w14:textId="77777777" w:rsidR="005354D4" w:rsidRDefault="00000000">
      <w:pPr>
        <w:spacing w:before="71" w:line="220" w:lineRule="atLeast"/>
        <w:ind w:left="4305" w:hanging="91"/>
        <w:rPr>
          <w:b/>
          <w:bCs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0D5AB0A5" wp14:editId="6B377325">
                <wp:simplePos x="0" y="0"/>
                <wp:positionH relativeFrom="page">
                  <wp:posOffset>5153074</wp:posOffset>
                </wp:positionH>
                <wp:positionV relativeFrom="paragraph">
                  <wp:posOffset>133427</wp:posOffset>
                </wp:positionV>
                <wp:extent cx="895985" cy="2419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985" cy="24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F82D6" w14:textId="77777777" w:rsidR="005354D4" w:rsidRDefault="00000000">
                            <w:pPr>
                              <w:tabs>
                                <w:tab w:val="left" w:pos="1301"/>
                              </w:tabs>
                              <w:spacing w:line="380" w:lineRule="exact"/>
                              <w:rPr>
                                <w:rFonts w:ascii="Arial"/>
                                <w:i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4B499A"/>
                                <w:spacing w:val="-10"/>
                                <w:sz w:val="34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i/>
                                <w:color w:val="4B499A"/>
                                <w:sz w:val="3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i/>
                                <w:color w:val="4B499A"/>
                                <w:spacing w:val="-15"/>
                                <w:sz w:val="34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5AB0A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405.75pt;margin-top:10.5pt;width:70.55pt;height:19.0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" filled="f" stroked="f">
                <v:textbox inset="0,0,0,0">
                  <w:txbxContent>
                    <w:p w14:paraId="518F82D6" w14:textId="77777777" w:rsidR="005354D4" w:rsidRDefault="00000000">
                      <w:pPr>
                        <w:tabs>
                          <w:tab w:val="left" w:pos="1301"/>
                        </w:tabs>
                        <w:spacing w:line="380" w:lineRule="exact"/>
                        <w:rPr>
                          <w:rFonts w:ascii="Arial"/>
                          <w:i/>
                          <w:sz w:val="34"/>
                        </w:rPr>
                      </w:pPr>
                      <w:r>
                        <w:rPr>
                          <w:rFonts w:ascii="Arial"/>
                          <w:i/>
                          <w:color w:val="4B499A"/>
                          <w:spacing w:val="-10"/>
                          <w:sz w:val="34"/>
                        </w:rPr>
                        <w:t>J</w:t>
                      </w:r>
                      <w:r>
                        <w:rPr>
                          <w:rFonts w:ascii="Arial"/>
                          <w:i/>
                          <w:color w:val="4B499A"/>
                          <w:sz w:val="34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4B499A"/>
                          <w:spacing w:val="-15"/>
                          <w:sz w:val="34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363634"/>
          <w:sz w:val="16"/>
          <w:szCs w:val="16"/>
        </w:rPr>
        <w:t>C</w:t>
      </w:r>
      <w:r>
        <w:rPr>
          <w:b/>
          <w:bCs/>
          <w:color w:val="1C1C1C"/>
          <w:sz w:val="16"/>
          <w:szCs w:val="16"/>
        </w:rPr>
        <w:t>E</w:t>
      </w:r>
      <w:r>
        <w:rPr>
          <w:b/>
          <w:bCs/>
          <w:color w:val="363634"/>
          <w:sz w:val="16"/>
          <w:szCs w:val="16"/>
        </w:rPr>
        <w:t>N</w:t>
      </w:r>
      <w:r>
        <w:rPr>
          <w:b/>
          <w:bCs/>
          <w:color w:val="1C1C1C"/>
          <w:sz w:val="16"/>
          <w:szCs w:val="16"/>
        </w:rPr>
        <w:t>T</w:t>
      </w:r>
      <w:r>
        <w:rPr>
          <w:b/>
          <w:bCs/>
          <w:color w:val="363634"/>
          <w:sz w:val="16"/>
          <w:szCs w:val="16"/>
        </w:rPr>
        <w:t>AR</w:t>
      </w:r>
      <w:r>
        <w:rPr>
          <w:b/>
          <w:bCs/>
          <w:color w:val="363634"/>
          <w:spacing w:val="80"/>
          <w:sz w:val="16"/>
          <w:szCs w:val="16"/>
        </w:rPr>
        <w:t xml:space="preserve"> </w:t>
      </w:r>
      <w:r>
        <w:rPr>
          <w:b/>
          <w:bCs/>
          <w:color w:val="363634"/>
          <w:sz w:val="16"/>
          <w:szCs w:val="16"/>
        </w:rPr>
        <w:t>K</w:t>
      </w:r>
      <w:r>
        <w:rPr>
          <w:b/>
          <w:bCs/>
          <w:color w:val="1C1C1C"/>
          <w:sz w:val="16"/>
          <w:szCs w:val="16"/>
        </w:rPr>
        <w:t>OM</w:t>
      </w:r>
      <w:r>
        <w:rPr>
          <w:b/>
          <w:bCs/>
          <w:color w:val="363634"/>
          <w:sz w:val="16"/>
          <w:szCs w:val="16"/>
        </w:rPr>
        <w:t>P</w:t>
      </w:r>
      <w:r>
        <w:rPr>
          <w:b/>
          <w:bCs/>
          <w:color w:val="1C1C1C"/>
          <w:sz w:val="16"/>
          <w:szCs w:val="16"/>
        </w:rPr>
        <w:t>ETE</w:t>
      </w:r>
      <w:r>
        <w:rPr>
          <w:b/>
          <w:bCs/>
          <w:color w:val="363634"/>
          <w:sz w:val="16"/>
          <w:szCs w:val="16"/>
        </w:rPr>
        <w:t>N</w:t>
      </w:r>
      <w:r>
        <w:rPr>
          <w:b/>
          <w:bCs/>
          <w:color w:val="1C1C1C"/>
          <w:sz w:val="16"/>
          <w:szCs w:val="16"/>
        </w:rPr>
        <w:t>CIJA</w:t>
      </w:r>
      <w:r>
        <w:rPr>
          <w:b/>
          <w:bCs/>
          <w:color w:val="1C1C1C"/>
          <w:spacing w:val="80"/>
          <w:sz w:val="16"/>
          <w:szCs w:val="16"/>
        </w:rPr>
        <w:t xml:space="preserve"> </w:t>
      </w:r>
      <w:r>
        <w:rPr>
          <w:b/>
          <w:bCs/>
          <w:color w:val="1C1C1C"/>
          <w:sz w:val="16"/>
          <w:szCs w:val="16"/>
        </w:rPr>
        <w:t>ZA</w:t>
      </w:r>
      <w:r>
        <w:rPr>
          <w:b/>
          <w:bCs/>
          <w:color w:val="1C1C1C"/>
          <w:spacing w:val="40"/>
          <w:sz w:val="16"/>
          <w:szCs w:val="16"/>
        </w:rPr>
        <w:t xml:space="preserve"> </w:t>
      </w:r>
      <w:r>
        <w:rPr>
          <w:b/>
          <w:bCs/>
          <w:color w:val="363634"/>
          <w:sz w:val="16"/>
          <w:szCs w:val="16"/>
        </w:rPr>
        <w:t>NAP</w:t>
      </w:r>
      <w:r>
        <w:rPr>
          <w:b/>
          <w:bCs/>
          <w:color w:val="1C1C1C"/>
          <w:sz w:val="16"/>
          <w:szCs w:val="16"/>
        </w:rPr>
        <w:t>R�</w:t>
      </w:r>
      <w:r>
        <w:rPr>
          <w:b/>
          <w:bCs/>
          <w:color w:val="363634"/>
          <w:sz w:val="16"/>
          <w:szCs w:val="16"/>
        </w:rPr>
        <w:t>or,;o</w:t>
      </w:r>
      <w:r>
        <w:rPr>
          <w:b/>
          <w:bCs/>
          <w:color w:val="363634"/>
          <w:spacing w:val="51"/>
          <w:sz w:val="16"/>
          <w:szCs w:val="16"/>
        </w:rPr>
        <w:t xml:space="preserve">  </w:t>
      </w:r>
      <w:r>
        <w:rPr>
          <w:b/>
          <w:bCs/>
          <w:color w:val="363634"/>
          <w:spacing w:val="-4"/>
          <w:sz w:val="16"/>
          <w:szCs w:val="16"/>
        </w:rPr>
        <w:t>IN</w:t>
      </w:r>
      <w:r>
        <w:rPr>
          <w:b/>
          <w:bCs/>
          <w:color w:val="1C1C1C"/>
          <w:spacing w:val="-4"/>
          <w:sz w:val="16"/>
          <w:szCs w:val="16"/>
        </w:rPr>
        <w:t>ZE</w:t>
      </w:r>
      <w:r>
        <w:rPr>
          <w:b/>
          <w:bCs/>
          <w:color w:val="363634"/>
          <w:spacing w:val="-4"/>
          <w:sz w:val="16"/>
          <w:szCs w:val="16"/>
        </w:rPr>
        <w:t>�JE</w:t>
      </w:r>
      <w:r>
        <w:rPr>
          <w:b/>
          <w:bCs/>
          <w:color w:val="1C1C1C"/>
          <w:spacing w:val="-4"/>
          <w:sz w:val="16"/>
          <w:szCs w:val="16"/>
        </w:rPr>
        <w:t>:RST</w:t>
      </w:r>
      <w:r>
        <w:rPr>
          <w:b/>
          <w:bCs/>
          <w:color w:val="363634"/>
          <w:spacing w:val="-4"/>
          <w:sz w:val="16"/>
          <w:szCs w:val="16"/>
        </w:rPr>
        <w:t>V</w:t>
      </w:r>
      <w:r>
        <w:rPr>
          <w:b/>
          <w:bCs/>
          <w:color w:val="1C1C1C"/>
          <w:spacing w:val="-4"/>
          <w:sz w:val="16"/>
          <w:szCs w:val="16"/>
        </w:rPr>
        <w:t>O</w:t>
      </w:r>
    </w:p>
    <w:p w14:paraId="3B4F1EC8" w14:textId="77777777" w:rsidR="005354D4" w:rsidRDefault="00000000">
      <w:pPr>
        <w:spacing w:before="92"/>
        <w:ind w:left="1549"/>
      </w:pPr>
      <w:r>
        <w:br w:type="column"/>
      </w:r>
      <w:r>
        <w:rPr>
          <w:color w:val="1C1C1C"/>
          <w:spacing w:val="-2"/>
        </w:rPr>
        <w:t>Direktor:</w:t>
      </w:r>
    </w:p>
    <w:p w14:paraId="655CAF34" w14:textId="77777777" w:rsidR="005354D4" w:rsidRDefault="005354D4">
      <w:pPr>
        <w:sectPr w:rsidR="005354D4">
          <w:type w:val="continuous"/>
          <w:pgSz w:w="11910" w:h="16840"/>
          <w:pgMar w:top="120" w:right="1417" w:bottom="1760" w:left="1275" w:header="0" w:footer="1563" w:gutter="0"/>
          <w:cols w:num="2" w:space="720" w:equalWidth="0">
            <w:col w:w="6736" w:space="40"/>
            <w:col w:w="2442"/>
          </w:cols>
        </w:sectPr>
      </w:pPr>
    </w:p>
    <w:p w14:paraId="2FBA41D9" w14:textId="77777777" w:rsidR="005354D4" w:rsidRDefault="00000000">
      <w:pPr>
        <w:tabs>
          <w:tab w:val="left" w:pos="7215"/>
          <w:tab w:val="left" w:pos="7663"/>
          <w:tab w:val="left" w:pos="8148"/>
        </w:tabs>
        <w:spacing w:line="218" w:lineRule="exact"/>
        <w:ind w:left="449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493E0A" wp14:editId="19DDD92E">
                <wp:simplePos x="0" y="0"/>
                <wp:positionH relativeFrom="page">
                  <wp:posOffset>3477983</wp:posOffset>
                </wp:positionH>
                <wp:positionV relativeFrom="paragraph">
                  <wp:posOffset>175667</wp:posOffset>
                </wp:positionV>
                <wp:extent cx="16230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3058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4EDE5" id="Graphic 7" o:spid="_x0000_s1026" style="position:absolute;margin-left:273.85pt;margin-top:13.85pt;width:127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" path="m,l1623058,e" filled="f" strokeweight=".339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E1817D" wp14:editId="5C319910">
                <wp:simplePos x="0" y="0"/>
                <wp:positionH relativeFrom="page">
                  <wp:posOffset>4783751</wp:posOffset>
                </wp:positionH>
                <wp:positionV relativeFrom="paragraph">
                  <wp:posOffset>233522</wp:posOffset>
                </wp:positionV>
                <wp:extent cx="18554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5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5470">
                              <a:moveTo>
                                <a:pt x="0" y="0"/>
                              </a:moveTo>
                              <a:lnTo>
                                <a:pt x="1854924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D7474" id="Graphic 8" o:spid="_x0000_s1026" style="position:absolute;margin-left:376.65pt;margin-top:18.4pt;width:146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5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" path="m,l1854924,e" filled="f" strokeweight=".169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5C9D001" wp14:editId="5A3DA45B">
                <wp:simplePos x="0" y="0"/>
                <wp:positionH relativeFrom="page">
                  <wp:posOffset>7526477</wp:posOffset>
                </wp:positionH>
                <wp:positionV relativeFrom="page">
                  <wp:posOffset>8353849</wp:posOffset>
                </wp:positionV>
                <wp:extent cx="1270" cy="22713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71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71395">
                              <a:moveTo>
                                <a:pt x="0" y="22713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5864D" id="Graphic 9" o:spid="_x0000_s1026" style="position:absolute;margin-left:592.65pt;margin-top:657.8pt;width:.1pt;height:17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27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" path="m,2271367l,e" filled="f" strokeweight=".16947mm">
                <v:path arrowok="t"/>
                <w10:wrap anchorx="page" anchory="page"/>
              </v:shape>
            </w:pict>
          </mc:Fallback>
        </mc:AlternateContent>
      </w:r>
      <w:r>
        <w:rPr>
          <w:b/>
          <w:bCs/>
          <w:color w:val="363634"/>
          <w:sz w:val="16"/>
          <w:szCs w:val="16"/>
        </w:rPr>
        <w:t>NO\A</w:t>
      </w:r>
      <w:r>
        <w:rPr>
          <w:b/>
          <w:bCs/>
          <w:color w:val="363634"/>
          <w:spacing w:val="46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color w:val="1C1C1C"/>
          <w:sz w:val="16"/>
          <w:szCs w:val="16"/>
        </w:rPr>
        <w:t>GRA</w:t>
      </w:r>
      <w:r>
        <w:rPr>
          <w:rFonts w:ascii="Arial" w:eastAsia="Arial" w:hAnsi="Arial" w:cs="Arial"/>
          <w:b/>
          <w:bCs/>
          <w:color w:val="363634"/>
          <w:sz w:val="16"/>
          <w:szCs w:val="16"/>
        </w:rPr>
        <w:t>Dl�</w:t>
      </w:r>
      <w:r>
        <w:rPr>
          <w:rFonts w:ascii="Arial" w:eastAsia="Arial" w:hAnsi="Arial" w:cs="Arial"/>
          <w:b/>
          <w:bCs/>
          <w:color w:val="1C1C1C"/>
          <w:sz w:val="16"/>
          <w:szCs w:val="16"/>
        </w:rPr>
        <w:t>K</w:t>
      </w:r>
      <w:r>
        <w:rPr>
          <w:rFonts w:ascii="Arial" w:eastAsia="Arial" w:hAnsi="Arial" w:cs="Arial"/>
          <w:b/>
          <w:bCs/>
          <w:color w:val="464644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464644"/>
          <w:spacing w:val="31"/>
          <w:sz w:val="16"/>
          <w:szCs w:val="16"/>
        </w:rPr>
        <w:t xml:space="preserve">  </w:t>
      </w:r>
      <w:r>
        <w:rPr>
          <w:color w:val="1C1C1C"/>
          <w:spacing w:val="-2"/>
        </w:rPr>
        <w:t>d.</w:t>
      </w:r>
      <w:r>
        <w:rPr>
          <w:color w:val="363634"/>
          <w:spacing w:val="-2"/>
        </w:rPr>
        <w:t>o</w:t>
      </w:r>
      <w:r>
        <w:rPr>
          <w:color w:val="1C1C1C"/>
          <w:spacing w:val="-2"/>
        </w:rPr>
        <w:t>.</w:t>
      </w:r>
      <w:r>
        <w:rPr>
          <w:color w:val="363634"/>
          <w:spacing w:val="-2"/>
        </w:rPr>
        <w:t>o.</w:t>
      </w:r>
      <w:r>
        <w:rPr>
          <w:color w:val="363634"/>
        </w:rPr>
        <w:tab/>
      </w:r>
      <w:r>
        <w:rPr>
          <w:color w:val="4B499A"/>
          <w:spacing w:val="-10"/>
        </w:rPr>
        <w:t>-</w:t>
      </w:r>
      <w:r>
        <w:rPr>
          <w:color w:val="4B499A"/>
        </w:rPr>
        <w:tab/>
      </w:r>
      <w:r>
        <w:rPr>
          <w:color w:val="4B499A"/>
          <w:spacing w:val="80"/>
          <w:w w:val="150"/>
          <w:u w:val="single" w:color="4A4899"/>
        </w:rPr>
        <w:t xml:space="preserve"> </w:t>
      </w:r>
      <w:r>
        <w:rPr>
          <w:color w:val="4B499A"/>
        </w:rPr>
        <w:tab/>
      </w:r>
      <w:r>
        <w:rPr>
          <w:color w:val="4B499A"/>
          <w:spacing w:val="-10"/>
        </w:rPr>
        <w:t>_</w:t>
      </w:r>
    </w:p>
    <w:p w14:paraId="177CE126" w14:textId="77777777" w:rsidR="005354D4" w:rsidRDefault="005354D4">
      <w:pPr>
        <w:pStyle w:val="Tijeloteksta"/>
        <w:rPr>
          <w:sz w:val="5"/>
        </w:rPr>
      </w:pPr>
    </w:p>
    <w:p w14:paraId="2CD634F0" w14:textId="77777777" w:rsidR="005354D4" w:rsidRDefault="00000000">
      <w:pPr>
        <w:ind w:left="4213"/>
      </w:pPr>
      <w:r>
        <w:rPr>
          <w:b/>
          <w:color w:val="1C1C1C"/>
          <w:w w:val="70"/>
          <w:sz w:val="24"/>
        </w:rPr>
        <w:t>N0VAGRADI$KA,ll</w:t>
      </w:r>
      <w:r>
        <w:rPr>
          <w:color w:val="1C1C1C"/>
          <w:w w:val="70"/>
          <w:u w:val="thick" w:color="1C1C1C"/>
        </w:rPr>
        <w:t>lndustrijskiod</w:t>
      </w:r>
      <w:r>
        <w:rPr>
          <w:color w:val="363634"/>
          <w:w w:val="70"/>
          <w:u w:val="thick" w:color="1C1C1C"/>
        </w:rPr>
        <w:t>v</w:t>
      </w:r>
      <w:r>
        <w:rPr>
          <w:color w:val="1C1C1C"/>
          <w:w w:val="70"/>
          <w:u w:val="thick" w:color="1C1C1C"/>
        </w:rPr>
        <w:t>oja)\_tiam</w:t>
      </w:r>
      <w:r>
        <w:rPr>
          <w:color w:val="1C1C1C"/>
          <w:spacing w:val="59"/>
        </w:rPr>
        <w:t xml:space="preserve">  </w:t>
      </w:r>
      <w:r>
        <w:rPr>
          <w:color w:val="1C1C1C"/>
          <w:w w:val="70"/>
        </w:rPr>
        <w:t>Danie</w:t>
      </w:r>
      <w:r>
        <w:rPr>
          <w:color w:val="363634"/>
          <w:w w:val="70"/>
        </w:rPr>
        <w:t>,</w:t>
      </w:r>
      <w:r>
        <w:rPr>
          <w:color w:val="363634"/>
          <w:spacing w:val="46"/>
        </w:rPr>
        <w:t xml:space="preserve">  </w:t>
      </w:r>
      <w:r>
        <w:rPr>
          <w:color w:val="1C1C1C"/>
          <w:spacing w:val="-2"/>
          <w:w w:val="70"/>
        </w:rPr>
        <w:t>univ.spec.oec.</w:t>
      </w:r>
    </w:p>
    <w:sectPr w:rsidR="005354D4">
      <w:type w:val="continuous"/>
      <w:pgSz w:w="11910" w:h="16840"/>
      <w:pgMar w:top="120" w:right="1417" w:bottom="1760" w:left="1275" w:header="0" w:footer="1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F1C97" w14:textId="77777777" w:rsidR="00F128D7" w:rsidRDefault="00F128D7">
      <w:r>
        <w:separator/>
      </w:r>
    </w:p>
  </w:endnote>
  <w:endnote w:type="continuationSeparator" w:id="0">
    <w:p w14:paraId="0A2A4D10" w14:textId="77777777" w:rsidR="00F128D7" w:rsidRDefault="00F1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2D1" w14:textId="77777777" w:rsidR="005354D4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6BC43EBC" wp14:editId="62A791C1">
              <wp:simplePos x="0" y="0"/>
              <wp:positionH relativeFrom="page">
                <wp:posOffset>3683106</wp:posOffset>
              </wp:positionH>
              <wp:positionV relativeFrom="page">
                <wp:posOffset>9547720</wp:posOffset>
              </wp:positionV>
              <wp:extent cx="162560" cy="2000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7855A" w14:textId="77777777" w:rsidR="005354D4" w:rsidRDefault="00000000">
                          <w:pPr>
                            <w:pStyle w:val="Tijeloteksta"/>
                            <w:spacing w:before="30"/>
                            <w:ind w:left="116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43E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0pt;margin-top:751.8pt;width:12.8pt;height:15.7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" filled="f" stroked="f">
              <v:textbox inset="0,0,0,0">
                <w:txbxContent>
                  <w:p w14:paraId="6A17855A" w14:textId="77777777" w:rsidR="005354D4" w:rsidRDefault="00000000">
                    <w:pPr>
                      <w:pStyle w:val="Tijeloteksta"/>
                      <w:spacing w:before="30"/>
                      <w:ind w:left="116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4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6193" w14:textId="77777777" w:rsidR="00F128D7" w:rsidRDefault="00F128D7">
      <w:r>
        <w:separator/>
      </w:r>
    </w:p>
  </w:footnote>
  <w:footnote w:type="continuationSeparator" w:id="0">
    <w:p w14:paraId="0F468F52" w14:textId="77777777" w:rsidR="00F128D7" w:rsidRDefault="00F12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01C5"/>
    <w:multiLevelType w:val="hybridMultilevel"/>
    <w:tmpl w:val="0E4A99B0"/>
    <w:lvl w:ilvl="0" w:tplc="98B60F9C">
      <w:start w:val="1"/>
      <w:numFmt w:val="decimal"/>
      <w:lvlText w:val="(%1)"/>
      <w:lvlJc w:val="left"/>
      <w:pPr>
        <w:ind w:left="13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hr-HR" w:eastAsia="en-US" w:bidi="ar-SA"/>
      </w:rPr>
    </w:lvl>
    <w:lvl w:ilvl="1" w:tplc="472A6280">
      <w:numFmt w:val="bullet"/>
      <w:lvlText w:val="•"/>
      <w:lvlJc w:val="left"/>
      <w:pPr>
        <w:ind w:left="1047" w:hanging="316"/>
      </w:pPr>
      <w:rPr>
        <w:rFonts w:hint="default"/>
        <w:lang w:val="hr-HR" w:eastAsia="en-US" w:bidi="ar-SA"/>
      </w:rPr>
    </w:lvl>
    <w:lvl w:ilvl="2" w:tplc="2E0E3144">
      <w:numFmt w:val="bullet"/>
      <w:lvlText w:val="•"/>
      <w:lvlJc w:val="left"/>
      <w:pPr>
        <w:ind w:left="1954" w:hanging="316"/>
      </w:pPr>
      <w:rPr>
        <w:rFonts w:hint="default"/>
        <w:lang w:val="hr-HR" w:eastAsia="en-US" w:bidi="ar-SA"/>
      </w:rPr>
    </w:lvl>
    <w:lvl w:ilvl="3" w:tplc="84680B60">
      <w:numFmt w:val="bullet"/>
      <w:lvlText w:val="•"/>
      <w:lvlJc w:val="left"/>
      <w:pPr>
        <w:ind w:left="2862" w:hanging="316"/>
      </w:pPr>
      <w:rPr>
        <w:rFonts w:hint="default"/>
        <w:lang w:val="hr-HR" w:eastAsia="en-US" w:bidi="ar-SA"/>
      </w:rPr>
    </w:lvl>
    <w:lvl w:ilvl="4" w:tplc="CD5CCE60">
      <w:numFmt w:val="bullet"/>
      <w:lvlText w:val="•"/>
      <w:lvlJc w:val="left"/>
      <w:pPr>
        <w:ind w:left="3769" w:hanging="316"/>
      </w:pPr>
      <w:rPr>
        <w:rFonts w:hint="default"/>
        <w:lang w:val="hr-HR" w:eastAsia="en-US" w:bidi="ar-SA"/>
      </w:rPr>
    </w:lvl>
    <w:lvl w:ilvl="5" w:tplc="E83862C6">
      <w:numFmt w:val="bullet"/>
      <w:lvlText w:val="•"/>
      <w:lvlJc w:val="left"/>
      <w:pPr>
        <w:ind w:left="4677" w:hanging="316"/>
      </w:pPr>
      <w:rPr>
        <w:rFonts w:hint="default"/>
        <w:lang w:val="hr-HR" w:eastAsia="en-US" w:bidi="ar-SA"/>
      </w:rPr>
    </w:lvl>
    <w:lvl w:ilvl="6" w:tplc="E5DE215E">
      <w:numFmt w:val="bullet"/>
      <w:lvlText w:val="•"/>
      <w:lvlJc w:val="left"/>
      <w:pPr>
        <w:ind w:left="5584" w:hanging="316"/>
      </w:pPr>
      <w:rPr>
        <w:rFonts w:hint="default"/>
        <w:lang w:val="hr-HR" w:eastAsia="en-US" w:bidi="ar-SA"/>
      </w:rPr>
    </w:lvl>
    <w:lvl w:ilvl="7" w:tplc="8EF00186">
      <w:numFmt w:val="bullet"/>
      <w:lvlText w:val="•"/>
      <w:lvlJc w:val="left"/>
      <w:pPr>
        <w:ind w:left="6492" w:hanging="316"/>
      </w:pPr>
      <w:rPr>
        <w:rFonts w:hint="default"/>
        <w:lang w:val="hr-HR" w:eastAsia="en-US" w:bidi="ar-SA"/>
      </w:rPr>
    </w:lvl>
    <w:lvl w:ilvl="8" w:tplc="E7CE4E1A">
      <w:numFmt w:val="bullet"/>
      <w:lvlText w:val="•"/>
      <w:lvlJc w:val="left"/>
      <w:pPr>
        <w:ind w:left="7399" w:hanging="316"/>
      </w:pPr>
      <w:rPr>
        <w:rFonts w:hint="default"/>
        <w:lang w:val="hr-HR" w:eastAsia="en-US" w:bidi="ar-SA"/>
      </w:rPr>
    </w:lvl>
  </w:abstractNum>
  <w:abstractNum w:abstractNumId="1" w15:restartNumberingAfterBreak="0">
    <w:nsid w:val="31FE2C30"/>
    <w:multiLevelType w:val="hybridMultilevel"/>
    <w:tmpl w:val="C0BA523E"/>
    <w:lvl w:ilvl="0" w:tplc="863E86F4">
      <w:start w:val="1"/>
      <w:numFmt w:val="decimal"/>
      <w:lvlText w:val="(%1)"/>
      <w:lvlJc w:val="left"/>
      <w:pPr>
        <w:ind w:left="13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hr-HR" w:eastAsia="en-US" w:bidi="ar-SA"/>
      </w:rPr>
    </w:lvl>
    <w:lvl w:ilvl="1" w:tplc="9F5C1CBE">
      <w:numFmt w:val="bullet"/>
      <w:lvlText w:val="•"/>
      <w:lvlJc w:val="left"/>
      <w:pPr>
        <w:ind w:left="1047" w:hanging="341"/>
      </w:pPr>
      <w:rPr>
        <w:rFonts w:hint="default"/>
        <w:lang w:val="hr-HR" w:eastAsia="en-US" w:bidi="ar-SA"/>
      </w:rPr>
    </w:lvl>
    <w:lvl w:ilvl="2" w:tplc="2A0EB146">
      <w:numFmt w:val="bullet"/>
      <w:lvlText w:val="•"/>
      <w:lvlJc w:val="left"/>
      <w:pPr>
        <w:ind w:left="1954" w:hanging="341"/>
      </w:pPr>
      <w:rPr>
        <w:rFonts w:hint="default"/>
        <w:lang w:val="hr-HR" w:eastAsia="en-US" w:bidi="ar-SA"/>
      </w:rPr>
    </w:lvl>
    <w:lvl w:ilvl="3" w:tplc="7FE62D78">
      <w:numFmt w:val="bullet"/>
      <w:lvlText w:val="•"/>
      <w:lvlJc w:val="left"/>
      <w:pPr>
        <w:ind w:left="2862" w:hanging="341"/>
      </w:pPr>
      <w:rPr>
        <w:rFonts w:hint="default"/>
        <w:lang w:val="hr-HR" w:eastAsia="en-US" w:bidi="ar-SA"/>
      </w:rPr>
    </w:lvl>
    <w:lvl w:ilvl="4" w:tplc="CDB067C0">
      <w:numFmt w:val="bullet"/>
      <w:lvlText w:val="•"/>
      <w:lvlJc w:val="left"/>
      <w:pPr>
        <w:ind w:left="3769" w:hanging="341"/>
      </w:pPr>
      <w:rPr>
        <w:rFonts w:hint="default"/>
        <w:lang w:val="hr-HR" w:eastAsia="en-US" w:bidi="ar-SA"/>
      </w:rPr>
    </w:lvl>
    <w:lvl w:ilvl="5" w:tplc="C3787A0A">
      <w:numFmt w:val="bullet"/>
      <w:lvlText w:val="•"/>
      <w:lvlJc w:val="left"/>
      <w:pPr>
        <w:ind w:left="4677" w:hanging="341"/>
      </w:pPr>
      <w:rPr>
        <w:rFonts w:hint="default"/>
        <w:lang w:val="hr-HR" w:eastAsia="en-US" w:bidi="ar-SA"/>
      </w:rPr>
    </w:lvl>
    <w:lvl w:ilvl="6" w:tplc="5F141ACA">
      <w:numFmt w:val="bullet"/>
      <w:lvlText w:val="•"/>
      <w:lvlJc w:val="left"/>
      <w:pPr>
        <w:ind w:left="5584" w:hanging="341"/>
      </w:pPr>
      <w:rPr>
        <w:rFonts w:hint="default"/>
        <w:lang w:val="hr-HR" w:eastAsia="en-US" w:bidi="ar-SA"/>
      </w:rPr>
    </w:lvl>
    <w:lvl w:ilvl="7" w:tplc="024A14DC">
      <w:numFmt w:val="bullet"/>
      <w:lvlText w:val="•"/>
      <w:lvlJc w:val="left"/>
      <w:pPr>
        <w:ind w:left="6492" w:hanging="341"/>
      </w:pPr>
      <w:rPr>
        <w:rFonts w:hint="default"/>
        <w:lang w:val="hr-HR" w:eastAsia="en-US" w:bidi="ar-SA"/>
      </w:rPr>
    </w:lvl>
    <w:lvl w:ilvl="8" w:tplc="834C68D4">
      <w:numFmt w:val="bullet"/>
      <w:lvlText w:val="•"/>
      <w:lvlJc w:val="left"/>
      <w:pPr>
        <w:ind w:left="7399" w:hanging="341"/>
      </w:pPr>
      <w:rPr>
        <w:rFonts w:hint="default"/>
        <w:lang w:val="hr-HR" w:eastAsia="en-US" w:bidi="ar-SA"/>
      </w:rPr>
    </w:lvl>
  </w:abstractNum>
  <w:abstractNum w:abstractNumId="2" w15:restartNumberingAfterBreak="0">
    <w:nsid w:val="33016C6A"/>
    <w:multiLevelType w:val="hybridMultilevel"/>
    <w:tmpl w:val="BE3E0534"/>
    <w:lvl w:ilvl="0" w:tplc="093A6918">
      <w:start w:val="1"/>
      <w:numFmt w:val="decimal"/>
      <w:lvlText w:val="(%1)"/>
      <w:lvlJc w:val="left"/>
      <w:pPr>
        <w:ind w:left="177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hr-HR" w:eastAsia="en-US" w:bidi="ar-SA"/>
      </w:rPr>
    </w:lvl>
    <w:lvl w:ilvl="1" w:tplc="46B6FF6C">
      <w:numFmt w:val="bullet"/>
      <w:lvlText w:val="•"/>
      <w:lvlJc w:val="left"/>
      <w:pPr>
        <w:ind w:left="1083" w:hanging="334"/>
      </w:pPr>
      <w:rPr>
        <w:rFonts w:hint="default"/>
        <w:lang w:val="hr-HR" w:eastAsia="en-US" w:bidi="ar-SA"/>
      </w:rPr>
    </w:lvl>
    <w:lvl w:ilvl="2" w:tplc="9F2AB224">
      <w:numFmt w:val="bullet"/>
      <w:lvlText w:val="•"/>
      <w:lvlJc w:val="left"/>
      <w:pPr>
        <w:ind w:left="1986" w:hanging="334"/>
      </w:pPr>
      <w:rPr>
        <w:rFonts w:hint="default"/>
        <w:lang w:val="hr-HR" w:eastAsia="en-US" w:bidi="ar-SA"/>
      </w:rPr>
    </w:lvl>
    <w:lvl w:ilvl="3" w:tplc="93107034">
      <w:numFmt w:val="bullet"/>
      <w:lvlText w:val="•"/>
      <w:lvlJc w:val="left"/>
      <w:pPr>
        <w:ind w:left="2890" w:hanging="334"/>
      </w:pPr>
      <w:rPr>
        <w:rFonts w:hint="default"/>
        <w:lang w:val="hr-HR" w:eastAsia="en-US" w:bidi="ar-SA"/>
      </w:rPr>
    </w:lvl>
    <w:lvl w:ilvl="4" w:tplc="DDA2454E">
      <w:numFmt w:val="bullet"/>
      <w:lvlText w:val="•"/>
      <w:lvlJc w:val="left"/>
      <w:pPr>
        <w:ind w:left="3793" w:hanging="334"/>
      </w:pPr>
      <w:rPr>
        <w:rFonts w:hint="default"/>
        <w:lang w:val="hr-HR" w:eastAsia="en-US" w:bidi="ar-SA"/>
      </w:rPr>
    </w:lvl>
    <w:lvl w:ilvl="5" w:tplc="46E42552">
      <w:numFmt w:val="bullet"/>
      <w:lvlText w:val="•"/>
      <w:lvlJc w:val="left"/>
      <w:pPr>
        <w:ind w:left="4697" w:hanging="334"/>
      </w:pPr>
      <w:rPr>
        <w:rFonts w:hint="default"/>
        <w:lang w:val="hr-HR" w:eastAsia="en-US" w:bidi="ar-SA"/>
      </w:rPr>
    </w:lvl>
    <w:lvl w:ilvl="6" w:tplc="1ADCC56A">
      <w:numFmt w:val="bullet"/>
      <w:lvlText w:val="•"/>
      <w:lvlJc w:val="left"/>
      <w:pPr>
        <w:ind w:left="5600" w:hanging="334"/>
      </w:pPr>
      <w:rPr>
        <w:rFonts w:hint="default"/>
        <w:lang w:val="hr-HR" w:eastAsia="en-US" w:bidi="ar-SA"/>
      </w:rPr>
    </w:lvl>
    <w:lvl w:ilvl="7" w:tplc="2DEE6B3E">
      <w:numFmt w:val="bullet"/>
      <w:lvlText w:val="•"/>
      <w:lvlJc w:val="left"/>
      <w:pPr>
        <w:ind w:left="6504" w:hanging="334"/>
      </w:pPr>
      <w:rPr>
        <w:rFonts w:hint="default"/>
        <w:lang w:val="hr-HR" w:eastAsia="en-US" w:bidi="ar-SA"/>
      </w:rPr>
    </w:lvl>
    <w:lvl w:ilvl="8" w:tplc="B122125E">
      <w:numFmt w:val="bullet"/>
      <w:lvlText w:val="•"/>
      <w:lvlJc w:val="left"/>
      <w:pPr>
        <w:ind w:left="7407" w:hanging="334"/>
      </w:pPr>
      <w:rPr>
        <w:rFonts w:hint="default"/>
        <w:lang w:val="hr-HR" w:eastAsia="en-US" w:bidi="ar-SA"/>
      </w:rPr>
    </w:lvl>
  </w:abstractNum>
  <w:abstractNum w:abstractNumId="3" w15:restartNumberingAfterBreak="0">
    <w:nsid w:val="336564B2"/>
    <w:multiLevelType w:val="hybridMultilevel"/>
    <w:tmpl w:val="A958072E"/>
    <w:lvl w:ilvl="0" w:tplc="F448FD98">
      <w:start w:val="1"/>
      <w:numFmt w:val="decimal"/>
      <w:lvlText w:val="(%1)"/>
      <w:lvlJc w:val="left"/>
      <w:pPr>
        <w:ind w:left="47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7"/>
        <w:sz w:val="22"/>
        <w:szCs w:val="22"/>
        <w:lang w:val="hr-HR" w:eastAsia="en-US" w:bidi="ar-SA"/>
      </w:rPr>
    </w:lvl>
    <w:lvl w:ilvl="1" w:tplc="7C6259B4">
      <w:numFmt w:val="bullet"/>
      <w:lvlText w:val="•"/>
      <w:lvlJc w:val="left"/>
      <w:pPr>
        <w:ind w:left="1353" w:hanging="327"/>
      </w:pPr>
      <w:rPr>
        <w:rFonts w:hint="default"/>
        <w:lang w:val="hr-HR" w:eastAsia="en-US" w:bidi="ar-SA"/>
      </w:rPr>
    </w:lvl>
    <w:lvl w:ilvl="2" w:tplc="9FC4A8D2">
      <w:numFmt w:val="bullet"/>
      <w:lvlText w:val="•"/>
      <w:lvlJc w:val="left"/>
      <w:pPr>
        <w:ind w:left="2226" w:hanging="327"/>
      </w:pPr>
      <w:rPr>
        <w:rFonts w:hint="default"/>
        <w:lang w:val="hr-HR" w:eastAsia="en-US" w:bidi="ar-SA"/>
      </w:rPr>
    </w:lvl>
    <w:lvl w:ilvl="3" w:tplc="27B21D96">
      <w:numFmt w:val="bullet"/>
      <w:lvlText w:val="•"/>
      <w:lvlJc w:val="left"/>
      <w:pPr>
        <w:ind w:left="3100" w:hanging="327"/>
      </w:pPr>
      <w:rPr>
        <w:rFonts w:hint="default"/>
        <w:lang w:val="hr-HR" w:eastAsia="en-US" w:bidi="ar-SA"/>
      </w:rPr>
    </w:lvl>
    <w:lvl w:ilvl="4" w:tplc="87FC3B08">
      <w:numFmt w:val="bullet"/>
      <w:lvlText w:val="•"/>
      <w:lvlJc w:val="left"/>
      <w:pPr>
        <w:ind w:left="3973" w:hanging="327"/>
      </w:pPr>
      <w:rPr>
        <w:rFonts w:hint="default"/>
        <w:lang w:val="hr-HR" w:eastAsia="en-US" w:bidi="ar-SA"/>
      </w:rPr>
    </w:lvl>
    <w:lvl w:ilvl="5" w:tplc="F4F608A4">
      <w:numFmt w:val="bullet"/>
      <w:lvlText w:val="•"/>
      <w:lvlJc w:val="left"/>
      <w:pPr>
        <w:ind w:left="4847" w:hanging="327"/>
      </w:pPr>
      <w:rPr>
        <w:rFonts w:hint="default"/>
        <w:lang w:val="hr-HR" w:eastAsia="en-US" w:bidi="ar-SA"/>
      </w:rPr>
    </w:lvl>
    <w:lvl w:ilvl="6" w:tplc="E17CD0BE">
      <w:numFmt w:val="bullet"/>
      <w:lvlText w:val="•"/>
      <w:lvlJc w:val="left"/>
      <w:pPr>
        <w:ind w:left="5720" w:hanging="327"/>
      </w:pPr>
      <w:rPr>
        <w:rFonts w:hint="default"/>
        <w:lang w:val="hr-HR" w:eastAsia="en-US" w:bidi="ar-SA"/>
      </w:rPr>
    </w:lvl>
    <w:lvl w:ilvl="7" w:tplc="BAF86592">
      <w:numFmt w:val="bullet"/>
      <w:lvlText w:val="•"/>
      <w:lvlJc w:val="left"/>
      <w:pPr>
        <w:ind w:left="6594" w:hanging="327"/>
      </w:pPr>
      <w:rPr>
        <w:rFonts w:hint="default"/>
        <w:lang w:val="hr-HR" w:eastAsia="en-US" w:bidi="ar-SA"/>
      </w:rPr>
    </w:lvl>
    <w:lvl w:ilvl="8" w:tplc="17E62AC8">
      <w:numFmt w:val="bullet"/>
      <w:lvlText w:val="•"/>
      <w:lvlJc w:val="left"/>
      <w:pPr>
        <w:ind w:left="7467" w:hanging="327"/>
      </w:pPr>
      <w:rPr>
        <w:rFonts w:hint="default"/>
        <w:lang w:val="hr-HR" w:eastAsia="en-US" w:bidi="ar-SA"/>
      </w:rPr>
    </w:lvl>
  </w:abstractNum>
  <w:abstractNum w:abstractNumId="4" w15:restartNumberingAfterBreak="0">
    <w:nsid w:val="34FF5E00"/>
    <w:multiLevelType w:val="hybridMultilevel"/>
    <w:tmpl w:val="02C8EE3C"/>
    <w:lvl w:ilvl="0" w:tplc="130E6BDA">
      <w:start w:val="1"/>
      <w:numFmt w:val="decimal"/>
      <w:lvlText w:val="(%1)"/>
      <w:lvlJc w:val="left"/>
      <w:pPr>
        <w:ind w:left="16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hr-HR" w:eastAsia="en-US" w:bidi="ar-SA"/>
      </w:rPr>
    </w:lvl>
    <w:lvl w:ilvl="1" w:tplc="112895F4">
      <w:numFmt w:val="bullet"/>
      <w:lvlText w:val="•"/>
      <w:lvlJc w:val="left"/>
      <w:pPr>
        <w:ind w:left="1065" w:hanging="320"/>
      </w:pPr>
      <w:rPr>
        <w:rFonts w:hint="default"/>
        <w:lang w:val="hr-HR" w:eastAsia="en-US" w:bidi="ar-SA"/>
      </w:rPr>
    </w:lvl>
    <w:lvl w:ilvl="2" w:tplc="21FE81A6">
      <w:numFmt w:val="bullet"/>
      <w:lvlText w:val="•"/>
      <w:lvlJc w:val="left"/>
      <w:pPr>
        <w:ind w:left="1970" w:hanging="320"/>
      </w:pPr>
      <w:rPr>
        <w:rFonts w:hint="default"/>
        <w:lang w:val="hr-HR" w:eastAsia="en-US" w:bidi="ar-SA"/>
      </w:rPr>
    </w:lvl>
    <w:lvl w:ilvl="3" w:tplc="585ADF36">
      <w:numFmt w:val="bullet"/>
      <w:lvlText w:val="•"/>
      <w:lvlJc w:val="left"/>
      <w:pPr>
        <w:ind w:left="2876" w:hanging="320"/>
      </w:pPr>
      <w:rPr>
        <w:rFonts w:hint="default"/>
        <w:lang w:val="hr-HR" w:eastAsia="en-US" w:bidi="ar-SA"/>
      </w:rPr>
    </w:lvl>
    <w:lvl w:ilvl="4" w:tplc="D4EA92F2">
      <w:numFmt w:val="bullet"/>
      <w:lvlText w:val="•"/>
      <w:lvlJc w:val="left"/>
      <w:pPr>
        <w:ind w:left="3781" w:hanging="320"/>
      </w:pPr>
      <w:rPr>
        <w:rFonts w:hint="default"/>
        <w:lang w:val="hr-HR" w:eastAsia="en-US" w:bidi="ar-SA"/>
      </w:rPr>
    </w:lvl>
    <w:lvl w:ilvl="5" w:tplc="D4FED1B6">
      <w:numFmt w:val="bullet"/>
      <w:lvlText w:val="•"/>
      <w:lvlJc w:val="left"/>
      <w:pPr>
        <w:ind w:left="4687" w:hanging="320"/>
      </w:pPr>
      <w:rPr>
        <w:rFonts w:hint="default"/>
        <w:lang w:val="hr-HR" w:eastAsia="en-US" w:bidi="ar-SA"/>
      </w:rPr>
    </w:lvl>
    <w:lvl w:ilvl="6" w:tplc="EF9CD6EA">
      <w:numFmt w:val="bullet"/>
      <w:lvlText w:val="•"/>
      <w:lvlJc w:val="left"/>
      <w:pPr>
        <w:ind w:left="5592" w:hanging="320"/>
      </w:pPr>
      <w:rPr>
        <w:rFonts w:hint="default"/>
        <w:lang w:val="hr-HR" w:eastAsia="en-US" w:bidi="ar-SA"/>
      </w:rPr>
    </w:lvl>
    <w:lvl w:ilvl="7" w:tplc="7534C9DE">
      <w:numFmt w:val="bullet"/>
      <w:lvlText w:val="•"/>
      <w:lvlJc w:val="left"/>
      <w:pPr>
        <w:ind w:left="6498" w:hanging="320"/>
      </w:pPr>
      <w:rPr>
        <w:rFonts w:hint="default"/>
        <w:lang w:val="hr-HR" w:eastAsia="en-US" w:bidi="ar-SA"/>
      </w:rPr>
    </w:lvl>
    <w:lvl w:ilvl="8" w:tplc="C5FA8122">
      <w:numFmt w:val="bullet"/>
      <w:lvlText w:val="•"/>
      <w:lvlJc w:val="left"/>
      <w:pPr>
        <w:ind w:left="7403" w:hanging="320"/>
      </w:pPr>
      <w:rPr>
        <w:rFonts w:hint="default"/>
        <w:lang w:val="hr-HR" w:eastAsia="en-US" w:bidi="ar-SA"/>
      </w:rPr>
    </w:lvl>
  </w:abstractNum>
  <w:abstractNum w:abstractNumId="5" w15:restartNumberingAfterBreak="0">
    <w:nsid w:val="3A627B85"/>
    <w:multiLevelType w:val="hybridMultilevel"/>
    <w:tmpl w:val="E20812C8"/>
    <w:lvl w:ilvl="0" w:tplc="F1E44140">
      <w:start w:val="1"/>
      <w:numFmt w:val="decimal"/>
      <w:lvlText w:val="(%1)"/>
      <w:lvlJc w:val="left"/>
      <w:pPr>
        <w:ind w:left="188" w:hanging="337"/>
        <w:jc w:val="left"/>
      </w:pPr>
      <w:rPr>
        <w:rFonts w:hint="default"/>
        <w:spacing w:val="0"/>
        <w:w w:val="102"/>
        <w:lang w:val="hr-HR" w:eastAsia="en-US" w:bidi="ar-SA"/>
      </w:rPr>
    </w:lvl>
    <w:lvl w:ilvl="1" w:tplc="80326E4A">
      <w:numFmt w:val="bullet"/>
      <w:lvlText w:val="•"/>
      <w:lvlJc w:val="left"/>
      <w:pPr>
        <w:ind w:left="1083" w:hanging="337"/>
      </w:pPr>
      <w:rPr>
        <w:rFonts w:hint="default"/>
        <w:lang w:val="hr-HR" w:eastAsia="en-US" w:bidi="ar-SA"/>
      </w:rPr>
    </w:lvl>
    <w:lvl w:ilvl="2" w:tplc="89EA6640">
      <w:numFmt w:val="bullet"/>
      <w:lvlText w:val="•"/>
      <w:lvlJc w:val="left"/>
      <w:pPr>
        <w:ind w:left="1986" w:hanging="337"/>
      </w:pPr>
      <w:rPr>
        <w:rFonts w:hint="default"/>
        <w:lang w:val="hr-HR" w:eastAsia="en-US" w:bidi="ar-SA"/>
      </w:rPr>
    </w:lvl>
    <w:lvl w:ilvl="3" w:tplc="038665A2">
      <w:numFmt w:val="bullet"/>
      <w:lvlText w:val="•"/>
      <w:lvlJc w:val="left"/>
      <w:pPr>
        <w:ind w:left="2890" w:hanging="337"/>
      </w:pPr>
      <w:rPr>
        <w:rFonts w:hint="default"/>
        <w:lang w:val="hr-HR" w:eastAsia="en-US" w:bidi="ar-SA"/>
      </w:rPr>
    </w:lvl>
    <w:lvl w:ilvl="4" w:tplc="511CFE06">
      <w:numFmt w:val="bullet"/>
      <w:lvlText w:val="•"/>
      <w:lvlJc w:val="left"/>
      <w:pPr>
        <w:ind w:left="3793" w:hanging="337"/>
      </w:pPr>
      <w:rPr>
        <w:rFonts w:hint="default"/>
        <w:lang w:val="hr-HR" w:eastAsia="en-US" w:bidi="ar-SA"/>
      </w:rPr>
    </w:lvl>
    <w:lvl w:ilvl="5" w:tplc="D9BA41B0">
      <w:numFmt w:val="bullet"/>
      <w:lvlText w:val="•"/>
      <w:lvlJc w:val="left"/>
      <w:pPr>
        <w:ind w:left="4697" w:hanging="337"/>
      </w:pPr>
      <w:rPr>
        <w:rFonts w:hint="default"/>
        <w:lang w:val="hr-HR" w:eastAsia="en-US" w:bidi="ar-SA"/>
      </w:rPr>
    </w:lvl>
    <w:lvl w:ilvl="6" w:tplc="5C5A6F30">
      <w:numFmt w:val="bullet"/>
      <w:lvlText w:val="•"/>
      <w:lvlJc w:val="left"/>
      <w:pPr>
        <w:ind w:left="5600" w:hanging="337"/>
      </w:pPr>
      <w:rPr>
        <w:rFonts w:hint="default"/>
        <w:lang w:val="hr-HR" w:eastAsia="en-US" w:bidi="ar-SA"/>
      </w:rPr>
    </w:lvl>
    <w:lvl w:ilvl="7" w:tplc="F364E9F8">
      <w:numFmt w:val="bullet"/>
      <w:lvlText w:val="•"/>
      <w:lvlJc w:val="left"/>
      <w:pPr>
        <w:ind w:left="6504" w:hanging="337"/>
      </w:pPr>
      <w:rPr>
        <w:rFonts w:hint="default"/>
        <w:lang w:val="hr-HR" w:eastAsia="en-US" w:bidi="ar-SA"/>
      </w:rPr>
    </w:lvl>
    <w:lvl w:ilvl="8" w:tplc="8C760C56">
      <w:numFmt w:val="bullet"/>
      <w:lvlText w:val="•"/>
      <w:lvlJc w:val="left"/>
      <w:pPr>
        <w:ind w:left="7407" w:hanging="337"/>
      </w:pPr>
      <w:rPr>
        <w:rFonts w:hint="default"/>
        <w:lang w:val="hr-HR" w:eastAsia="en-US" w:bidi="ar-SA"/>
      </w:rPr>
    </w:lvl>
  </w:abstractNum>
  <w:abstractNum w:abstractNumId="6" w15:restartNumberingAfterBreak="0">
    <w:nsid w:val="3DAE7209"/>
    <w:multiLevelType w:val="hybridMultilevel"/>
    <w:tmpl w:val="2AB24E34"/>
    <w:lvl w:ilvl="0" w:tplc="AA38ADDE">
      <w:start w:val="1"/>
      <w:numFmt w:val="decimal"/>
      <w:lvlText w:val="(%1)"/>
      <w:lvlJc w:val="left"/>
      <w:pPr>
        <w:ind w:left="149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7"/>
        <w:sz w:val="22"/>
        <w:szCs w:val="22"/>
        <w:lang w:val="hr-HR" w:eastAsia="en-US" w:bidi="ar-SA"/>
      </w:rPr>
    </w:lvl>
    <w:lvl w:ilvl="1" w:tplc="BD760D70">
      <w:numFmt w:val="bullet"/>
      <w:lvlText w:val="•"/>
      <w:lvlJc w:val="left"/>
      <w:pPr>
        <w:ind w:left="1047" w:hanging="354"/>
      </w:pPr>
      <w:rPr>
        <w:rFonts w:hint="default"/>
        <w:lang w:val="hr-HR" w:eastAsia="en-US" w:bidi="ar-SA"/>
      </w:rPr>
    </w:lvl>
    <w:lvl w:ilvl="2" w:tplc="EBC6BC10">
      <w:numFmt w:val="bullet"/>
      <w:lvlText w:val="•"/>
      <w:lvlJc w:val="left"/>
      <w:pPr>
        <w:ind w:left="1954" w:hanging="354"/>
      </w:pPr>
      <w:rPr>
        <w:rFonts w:hint="default"/>
        <w:lang w:val="hr-HR" w:eastAsia="en-US" w:bidi="ar-SA"/>
      </w:rPr>
    </w:lvl>
    <w:lvl w:ilvl="3" w:tplc="43C42B6A">
      <w:numFmt w:val="bullet"/>
      <w:lvlText w:val="•"/>
      <w:lvlJc w:val="left"/>
      <w:pPr>
        <w:ind w:left="2862" w:hanging="354"/>
      </w:pPr>
      <w:rPr>
        <w:rFonts w:hint="default"/>
        <w:lang w:val="hr-HR" w:eastAsia="en-US" w:bidi="ar-SA"/>
      </w:rPr>
    </w:lvl>
    <w:lvl w:ilvl="4" w:tplc="D788335A">
      <w:numFmt w:val="bullet"/>
      <w:lvlText w:val="•"/>
      <w:lvlJc w:val="left"/>
      <w:pPr>
        <w:ind w:left="3769" w:hanging="354"/>
      </w:pPr>
      <w:rPr>
        <w:rFonts w:hint="default"/>
        <w:lang w:val="hr-HR" w:eastAsia="en-US" w:bidi="ar-SA"/>
      </w:rPr>
    </w:lvl>
    <w:lvl w:ilvl="5" w:tplc="76FAEA9C">
      <w:numFmt w:val="bullet"/>
      <w:lvlText w:val="•"/>
      <w:lvlJc w:val="left"/>
      <w:pPr>
        <w:ind w:left="4677" w:hanging="354"/>
      </w:pPr>
      <w:rPr>
        <w:rFonts w:hint="default"/>
        <w:lang w:val="hr-HR" w:eastAsia="en-US" w:bidi="ar-SA"/>
      </w:rPr>
    </w:lvl>
    <w:lvl w:ilvl="6" w:tplc="F4224DE6">
      <w:numFmt w:val="bullet"/>
      <w:lvlText w:val="•"/>
      <w:lvlJc w:val="left"/>
      <w:pPr>
        <w:ind w:left="5584" w:hanging="354"/>
      </w:pPr>
      <w:rPr>
        <w:rFonts w:hint="default"/>
        <w:lang w:val="hr-HR" w:eastAsia="en-US" w:bidi="ar-SA"/>
      </w:rPr>
    </w:lvl>
    <w:lvl w:ilvl="7" w:tplc="CE4CCB78">
      <w:numFmt w:val="bullet"/>
      <w:lvlText w:val="•"/>
      <w:lvlJc w:val="left"/>
      <w:pPr>
        <w:ind w:left="6492" w:hanging="354"/>
      </w:pPr>
      <w:rPr>
        <w:rFonts w:hint="default"/>
        <w:lang w:val="hr-HR" w:eastAsia="en-US" w:bidi="ar-SA"/>
      </w:rPr>
    </w:lvl>
    <w:lvl w:ilvl="8" w:tplc="6B507EAC">
      <w:numFmt w:val="bullet"/>
      <w:lvlText w:val="•"/>
      <w:lvlJc w:val="left"/>
      <w:pPr>
        <w:ind w:left="7399" w:hanging="354"/>
      </w:pPr>
      <w:rPr>
        <w:rFonts w:hint="default"/>
        <w:lang w:val="hr-HR" w:eastAsia="en-US" w:bidi="ar-SA"/>
      </w:rPr>
    </w:lvl>
  </w:abstractNum>
  <w:abstractNum w:abstractNumId="7" w15:restartNumberingAfterBreak="0">
    <w:nsid w:val="66D258D4"/>
    <w:multiLevelType w:val="hybridMultilevel"/>
    <w:tmpl w:val="015A24B0"/>
    <w:lvl w:ilvl="0" w:tplc="D5CEDAF4">
      <w:start w:val="1"/>
      <w:numFmt w:val="decimal"/>
      <w:lvlText w:val="(%1)"/>
      <w:lvlJc w:val="left"/>
      <w:pPr>
        <w:ind w:left="15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hr-HR" w:eastAsia="en-US" w:bidi="ar-SA"/>
      </w:rPr>
    </w:lvl>
    <w:lvl w:ilvl="1" w:tplc="4446A94A">
      <w:numFmt w:val="bullet"/>
      <w:lvlText w:val="•"/>
      <w:lvlJc w:val="left"/>
      <w:pPr>
        <w:ind w:left="1065" w:hanging="341"/>
      </w:pPr>
      <w:rPr>
        <w:rFonts w:hint="default"/>
        <w:lang w:val="hr-HR" w:eastAsia="en-US" w:bidi="ar-SA"/>
      </w:rPr>
    </w:lvl>
    <w:lvl w:ilvl="2" w:tplc="FBB61E6C">
      <w:numFmt w:val="bullet"/>
      <w:lvlText w:val="•"/>
      <w:lvlJc w:val="left"/>
      <w:pPr>
        <w:ind w:left="1970" w:hanging="341"/>
      </w:pPr>
      <w:rPr>
        <w:rFonts w:hint="default"/>
        <w:lang w:val="hr-HR" w:eastAsia="en-US" w:bidi="ar-SA"/>
      </w:rPr>
    </w:lvl>
    <w:lvl w:ilvl="3" w:tplc="7F624EEC">
      <w:numFmt w:val="bullet"/>
      <w:lvlText w:val="•"/>
      <w:lvlJc w:val="left"/>
      <w:pPr>
        <w:ind w:left="2876" w:hanging="341"/>
      </w:pPr>
      <w:rPr>
        <w:rFonts w:hint="default"/>
        <w:lang w:val="hr-HR" w:eastAsia="en-US" w:bidi="ar-SA"/>
      </w:rPr>
    </w:lvl>
    <w:lvl w:ilvl="4" w:tplc="32E618BC">
      <w:numFmt w:val="bullet"/>
      <w:lvlText w:val="•"/>
      <w:lvlJc w:val="left"/>
      <w:pPr>
        <w:ind w:left="3781" w:hanging="341"/>
      </w:pPr>
      <w:rPr>
        <w:rFonts w:hint="default"/>
        <w:lang w:val="hr-HR" w:eastAsia="en-US" w:bidi="ar-SA"/>
      </w:rPr>
    </w:lvl>
    <w:lvl w:ilvl="5" w:tplc="5EBA5B1A">
      <w:numFmt w:val="bullet"/>
      <w:lvlText w:val="•"/>
      <w:lvlJc w:val="left"/>
      <w:pPr>
        <w:ind w:left="4687" w:hanging="341"/>
      </w:pPr>
      <w:rPr>
        <w:rFonts w:hint="default"/>
        <w:lang w:val="hr-HR" w:eastAsia="en-US" w:bidi="ar-SA"/>
      </w:rPr>
    </w:lvl>
    <w:lvl w:ilvl="6" w:tplc="922AE98A">
      <w:numFmt w:val="bullet"/>
      <w:lvlText w:val="•"/>
      <w:lvlJc w:val="left"/>
      <w:pPr>
        <w:ind w:left="5592" w:hanging="341"/>
      </w:pPr>
      <w:rPr>
        <w:rFonts w:hint="default"/>
        <w:lang w:val="hr-HR" w:eastAsia="en-US" w:bidi="ar-SA"/>
      </w:rPr>
    </w:lvl>
    <w:lvl w:ilvl="7" w:tplc="F23224C2">
      <w:numFmt w:val="bullet"/>
      <w:lvlText w:val="•"/>
      <w:lvlJc w:val="left"/>
      <w:pPr>
        <w:ind w:left="6498" w:hanging="341"/>
      </w:pPr>
      <w:rPr>
        <w:rFonts w:hint="default"/>
        <w:lang w:val="hr-HR" w:eastAsia="en-US" w:bidi="ar-SA"/>
      </w:rPr>
    </w:lvl>
    <w:lvl w:ilvl="8" w:tplc="76B45B70">
      <w:numFmt w:val="bullet"/>
      <w:lvlText w:val="•"/>
      <w:lvlJc w:val="left"/>
      <w:pPr>
        <w:ind w:left="7403" w:hanging="341"/>
      </w:pPr>
      <w:rPr>
        <w:rFonts w:hint="default"/>
        <w:lang w:val="hr-HR" w:eastAsia="en-US" w:bidi="ar-SA"/>
      </w:rPr>
    </w:lvl>
  </w:abstractNum>
  <w:num w:numId="1" w16cid:durableId="1887525849">
    <w:abstractNumId w:val="3"/>
  </w:num>
  <w:num w:numId="2" w16cid:durableId="1739356034">
    <w:abstractNumId w:val="6"/>
  </w:num>
  <w:num w:numId="3" w16cid:durableId="1375614802">
    <w:abstractNumId w:val="5"/>
  </w:num>
  <w:num w:numId="4" w16cid:durableId="1564021226">
    <w:abstractNumId w:val="2"/>
  </w:num>
  <w:num w:numId="5" w16cid:durableId="1445542175">
    <w:abstractNumId w:val="4"/>
  </w:num>
  <w:num w:numId="6" w16cid:durableId="1118839798">
    <w:abstractNumId w:val="7"/>
  </w:num>
  <w:num w:numId="7" w16cid:durableId="2117558344">
    <w:abstractNumId w:val="0"/>
  </w:num>
  <w:num w:numId="8" w16cid:durableId="72406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4D4"/>
    <w:rsid w:val="0012627D"/>
    <w:rsid w:val="005354D4"/>
    <w:rsid w:val="005A3164"/>
    <w:rsid w:val="0061713E"/>
    <w:rsid w:val="00F128D7"/>
    <w:rsid w:val="00F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1B20"/>
  <w15:docId w15:val="{62040668-C55E-4856-B3CD-D15C9518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75" w:right="141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3"/>
      <w:szCs w:val="23"/>
    </w:rPr>
  </w:style>
  <w:style w:type="paragraph" w:styleId="Odlomakpopisa">
    <w:name w:val="List Paragraph"/>
    <w:basedOn w:val="Normal"/>
    <w:uiPriority w:val="1"/>
    <w:qFormat/>
    <w:pPr>
      <w:ind w:left="18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E6E6-2A9B-4120-BAA4-2CFEAA5D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1431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Petrović Đanić</cp:lastModifiedBy>
  <cp:revision>3</cp:revision>
  <dcterms:created xsi:type="dcterms:W3CDTF">2026-06-18T11:52:00Z</dcterms:created>
  <dcterms:modified xsi:type="dcterms:W3CDTF">2026-06-18T12:03:00Z</dcterms:modified>
</cp:coreProperties>
</file>